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4CE1" w14:textId="77777777" w:rsidR="007F2A2C" w:rsidRPr="0046518E" w:rsidRDefault="007F2A2C" w:rsidP="00102D84">
      <w:pPr>
        <w:pStyle w:val="Title"/>
        <w:ind w:left="0"/>
        <w:rPr>
          <w:rFonts w:ascii="Times New Roman" w:hAnsi="Times New Roman" w:cs="Times New Roman"/>
          <w:sz w:val="28"/>
          <w:szCs w:val="28"/>
          <w:u w:val="none"/>
        </w:rPr>
      </w:pPr>
      <w:r w:rsidRPr="0046518E">
        <w:rPr>
          <w:rFonts w:ascii="Times New Roman" w:hAnsi="Times New Roman" w:cs="Times New Roman"/>
          <w:sz w:val="28"/>
          <w:szCs w:val="28"/>
        </w:rPr>
        <w:t>Written</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Notice</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of</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Beneﬁciary</w:t>
      </w:r>
      <w:r w:rsidRPr="0046518E">
        <w:rPr>
          <w:rFonts w:ascii="Times New Roman" w:hAnsi="Times New Roman" w:cs="Times New Roman"/>
          <w:spacing w:val="-6"/>
          <w:sz w:val="28"/>
          <w:szCs w:val="28"/>
        </w:rPr>
        <w:t xml:space="preserve"> </w:t>
      </w:r>
      <w:r w:rsidRPr="0046518E">
        <w:rPr>
          <w:rFonts w:ascii="Times New Roman" w:hAnsi="Times New Roman" w:cs="Times New Roman"/>
          <w:spacing w:val="-2"/>
          <w:sz w:val="28"/>
          <w:szCs w:val="28"/>
        </w:rPr>
        <w:t>Protections</w:t>
      </w:r>
    </w:p>
    <w:p w14:paraId="73AD2362" w14:textId="77777777" w:rsidR="007F2A2C" w:rsidRPr="0046518E" w:rsidRDefault="007F2A2C" w:rsidP="0083350B">
      <w:pPr>
        <w:pStyle w:val="BodyText"/>
        <w:spacing w:before="124" w:line="235" w:lineRule="auto"/>
        <w:ind w:right="313"/>
        <w:rPr>
          <w:rFonts w:ascii="Times New Roman" w:hAnsi="Times New Roman" w:cs="Times New Roman"/>
          <w:sz w:val="28"/>
          <w:szCs w:val="28"/>
        </w:rPr>
      </w:pPr>
      <w:r w:rsidRPr="0046518E">
        <w:rPr>
          <w:rFonts w:ascii="Times New Roman" w:hAnsi="Times New Roman" w:cs="Times New Roman"/>
          <w:sz w:val="28"/>
          <w:szCs w:val="28"/>
        </w:rPr>
        <w:t>Because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this</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program</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is</w:t>
      </w:r>
      <w:r w:rsidRPr="0046518E">
        <w:rPr>
          <w:rFonts w:ascii="Times New Roman" w:hAnsi="Times New Roman" w:cs="Times New Roman"/>
          <w:spacing w:val="-7"/>
          <w:sz w:val="28"/>
          <w:szCs w:val="28"/>
        </w:rPr>
        <w:t xml:space="preserve"> </w:t>
      </w:r>
      <w:r w:rsidRPr="0046518E">
        <w:rPr>
          <w:rFonts w:ascii="Times New Roman" w:hAnsi="Times New Roman" w:cs="Times New Roman"/>
          <w:sz w:val="28"/>
          <w:szCs w:val="28"/>
        </w:rPr>
        <w:t>supported in whole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or</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in</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part</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by</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ﬁnancial</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assistance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from</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the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U.S.</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Department of Education, we are required to provide you with the following information:</w:t>
      </w:r>
    </w:p>
    <w:p w14:paraId="54336A06" w14:textId="77777777" w:rsidR="007F2A2C" w:rsidRPr="0046518E" w:rsidRDefault="007F2A2C" w:rsidP="00102D84">
      <w:pPr>
        <w:pStyle w:val="BodyText"/>
        <w:spacing w:before="122"/>
        <w:rPr>
          <w:rFonts w:ascii="Times New Roman" w:hAnsi="Times New Roman" w:cs="Times New Roman"/>
          <w:sz w:val="28"/>
          <w:szCs w:val="28"/>
        </w:rPr>
      </w:pPr>
    </w:p>
    <w:p w14:paraId="53775919" w14:textId="77777777" w:rsidR="007F2A2C" w:rsidRPr="0046518E" w:rsidRDefault="007F2A2C" w:rsidP="0083350B">
      <w:pPr>
        <w:pStyle w:val="ListParagraph"/>
        <w:numPr>
          <w:ilvl w:val="0"/>
          <w:numId w:val="1"/>
        </w:numPr>
        <w:tabs>
          <w:tab w:val="left" w:pos="630"/>
        </w:tabs>
        <w:spacing w:before="0"/>
        <w:ind w:left="810" w:right="360" w:hanging="360"/>
        <w:rPr>
          <w:rFonts w:ascii="Times New Roman" w:hAnsi="Times New Roman" w:cs="Times New Roman"/>
          <w:sz w:val="28"/>
          <w:szCs w:val="28"/>
        </w:rPr>
      </w:pPr>
      <w:r w:rsidRPr="0046518E">
        <w:rPr>
          <w:rFonts w:ascii="Times New Roman" w:hAnsi="Times New Roman" w:cs="Times New Roman"/>
          <w:sz w:val="28"/>
          <w:szCs w:val="28"/>
        </w:rPr>
        <w:t>We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may</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not</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discriminate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against</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you</w:t>
      </w:r>
      <w:r w:rsidRPr="0046518E">
        <w:rPr>
          <w:rFonts w:ascii="Times New Roman" w:hAnsi="Times New Roman" w:cs="Times New Roman"/>
          <w:spacing w:val="-3"/>
          <w:sz w:val="28"/>
          <w:szCs w:val="28"/>
        </w:rPr>
        <w:t xml:space="preserve"> </w:t>
      </w:r>
      <w:proofErr w:type="gramStart"/>
      <w:r w:rsidRPr="0046518E">
        <w:rPr>
          <w:rFonts w:ascii="Times New Roman" w:hAnsi="Times New Roman" w:cs="Times New Roman"/>
          <w:sz w:val="28"/>
          <w:szCs w:val="28"/>
        </w:rPr>
        <w:t>on</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the</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basis</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of</w:t>
      </w:r>
      <w:proofErr w:type="gramEnd"/>
      <w:r w:rsidRPr="0046518E">
        <w:rPr>
          <w:rFonts w:ascii="Times New Roman" w:hAnsi="Times New Roman" w:cs="Times New Roman"/>
          <w:sz w:val="28"/>
          <w:szCs w:val="28"/>
        </w:rPr>
        <w:t xml:space="preserve"> religion,</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a</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religious</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belief,</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a</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refusal to hold a religious belief, or a refusal to attend or participate in a religious practice.</w:t>
      </w:r>
    </w:p>
    <w:p w14:paraId="24A1E3A8" w14:textId="77777777" w:rsidR="007F2A2C" w:rsidRPr="0046518E" w:rsidRDefault="007F2A2C" w:rsidP="0083350B">
      <w:pPr>
        <w:pStyle w:val="ListParagraph"/>
        <w:numPr>
          <w:ilvl w:val="0"/>
          <w:numId w:val="1"/>
        </w:numPr>
        <w:tabs>
          <w:tab w:val="left" w:pos="630"/>
        </w:tabs>
        <w:ind w:left="810" w:right="360" w:hanging="360"/>
        <w:rPr>
          <w:rFonts w:ascii="Times New Roman" w:hAnsi="Times New Roman" w:cs="Times New Roman"/>
          <w:sz w:val="28"/>
          <w:szCs w:val="28"/>
        </w:rPr>
      </w:pPr>
      <w:r w:rsidRPr="0046518E">
        <w:rPr>
          <w:rFonts w:ascii="Times New Roman" w:hAnsi="Times New Roman" w:cs="Times New Roman"/>
          <w:sz w:val="28"/>
          <w:szCs w:val="28"/>
        </w:rPr>
        <w:t>We</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may</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not</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require</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you</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to</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attend</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or</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participate</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in any</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explicitly</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religious</w:t>
      </w:r>
      <w:r w:rsidRPr="0046518E">
        <w:rPr>
          <w:rFonts w:ascii="Times New Roman" w:hAnsi="Times New Roman" w:cs="Times New Roman"/>
          <w:spacing w:val="-8"/>
          <w:sz w:val="28"/>
          <w:szCs w:val="28"/>
        </w:rPr>
        <w:t xml:space="preserve"> </w:t>
      </w:r>
      <w:r w:rsidRPr="0046518E">
        <w:rPr>
          <w:rFonts w:ascii="Times New Roman" w:hAnsi="Times New Roman" w:cs="Times New Roman"/>
          <w:sz w:val="28"/>
          <w:szCs w:val="28"/>
        </w:rPr>
        <w:t>activities</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(including activities that involve overt religious content such as worship, religious instruction, or proselytization)</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that</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may</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be</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oﬀered</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by</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our</w:t>
      </w:r>
      <w:r w:rsidRPr="0046518E">
        <w:rPr>
          <w:rFonts w:ascii="Times New Roman" w:hAnsi="Times New Roman" w:cs="Times New Roman"/>
          <w:spacing w:val="-7"/>
          <w:sz w:val="28"/>
          <w:szCs w:val="28"/>
        </w:rPr>
        <w:t xml:space="preserve"> </w:t>
      </w:r>
      <w:r w:rsidRPr="0046518E">
        <w:rPr>
          <w:rFonts w:ascii="Times New Roman" w:hAnsi="Times New Roman" w:cs="Times New Roman"/>
          <w:sz w:val="28"/>
          <w:szCs w:val="28"/>
        </w:rPr>
        <w:t>organization,</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and</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any</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participation</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by</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you</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in</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such activities must be purely voluntary.</w:t>
      </w:r>
    </w:p>
    <w:p w14:paraId="71A77A1F" w14:textId="77777777" w:rsidR="007F2A2C" w:rsidRPr="0046518E" w:rsidRDefault="007F2A2C" w:rsidP="0083350B">
      <w:pPr>
        <w:pStyle w:val="ListParagraph"/>
        <w:numPr>
          <w:ilvl w:val="0"/>
          <w:numId w:val="1"/>
        </w:numPr>
        <w:tabs>
          <w:tab w:val="left" w:pos="630"/>
        </w:tabs>
        <w:spacing w:before="121"/>
        <w:ind w:left="810" w:right="360" w:hanging="360"/>
        <w:rPr>
          <w:rFonts w:ascii="Times New Roman" w:hAnsi="Times New Roman" w:cs="Times New Roman"/>
          <w:sz w:val="28"/>
          <w:szCs w:val="28"/>
        </w:rPr>
      </w:pPr>
      <w:r w:rsidRPr="0046518E">
        <w:rPr>
          <w:rFonts w:ascii="Times New Roman" w:hAnsi="Times New Roman" w:cs="Times New Roman"/>
          <w:sz w:val="28"/>
          <w:szCs w:val="28"/>
        </w:rPr>
        <w:t>We must separate in time or location any privately funded explicitly religious activities (including</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activities</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that</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involve</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overt</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religious</w:t>
      </w:r>
      <w:r w:rsidRPr="0046518E">
        <w:rPr>
          <w:rFonts w:ascii="Times New Roman" w:hAnsi="Times New Roman" w:cs="Times New Roman"/>
          <w:spacing w:val="-6"/>
          <w:sz w:val="28"/>
          <w:szCs w:val="28"/>
        </w:rPr>
        <w:t xml:space="preserve"> </w:t>
      </w:r>
      <w:r w:rsidRPr="0046518E">
        <w:rPr>
          <w:rFonts w:ascii="Times New Roman" w:hAnsi="Times New Roman" w:cs="Times New Roman"/>
          <w:sz w:val="28"/>
          <w:szCs w:val="28"/>
        </w:rPr>
        <w:t>content</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such</w:t>
      </w:r>
      <w:r w:rsidRPr="0046518E">
        <w:rPr>
          <w:rFonts w:ascii="Times New Roman" w:hAnsi="Times New Roman" w:cs="Times New Roman"/>
          <w:spacing w:val="-7"/>
          <w:sz w:val="28"/>
          <w:szCs w:val="28"/>
        </w:rPr>
        <w:t xml:space="preserve"> </w:t>
      </w:r>
      <w:r w:rsidRPr="0046518E">
        <w:rPr>
          <w:rFonts w:ascii="Times New Roman" w:hAnsi="Times New Roman" w:cs="Times New Roman"/>
          <w:sz w:val="28"/>
          <w:szCs w:val="28"/>
        </w:rPr>
        <w:t>as</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worship,</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religious</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instruction, or proselytization) from activities supported with direct Federal ﬁnancial assistance.</w:t>
      </w:r>
    </w:p>
    <w:p w14:paraId="4104EC26" w14:textId="1016B321" w:rsidR="007F2A2C" w:rsidRPr="0046518E" w:rsidRDefault="007F2A2C" w:rsidP="0083350B">
      <w:pPr>
        <w:pStyle w:val="ListParagraph"/>
        <w:numPr>
          <w:ilvl w:val="0"/>
          <w:numId w:val="1"/>
        </w:numPr>
        <w:tabs>
          <w:tab w:val="left" w:pos="630"/>
        </w:tabs>
        <w:ind w:left="810" w:right="360" w:hanging="360"/>
        <w:rPr>
          <w:rFonts w:ascii="Times New Roman" w:hAnsi="Times New Roman" w:cs="Times New Roman"/>
          <w:sz w:val="28"/>
          <w:szCs w:val="28"/>
        </w:rPr>
      </w:pPr>
      <w:r w:rsidRPr="0046518E">
        <w:rPr>
          <w:rFonts w:ascii="Times New Roman" w:hAnsi="Times New Roman" w:cs="Times New Roman"/>
          <w:sz w:val="28"/>
          <w:szCs w:val="28"/>
        </w:rPr>
        <w:t>You may report violations of these protections, including any denials of services or beneﬁts</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by</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an</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organization,</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by</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ﬁling</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a</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written</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complaint</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with</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the</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U.S.</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Department</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 xml:space="preserve">of Education </w:t>
      </w:r>
      <w:hyperlink r:id="rId8" w:history="1">
        <w:r w:rsidR="006B5E8A" w:rsidRPr="0046518E">
          <w:rPr>
            <w:rStyle w:val="Hyperlink"/>
            <w:rFonts w:ascii="Times New Roman" w:hAnsi="Times New Roman" w:cs="Times New Roman"/>
            <w:b/>
            <w:bCs/>
            <w:sz w:val="28"/>
            <w:szCs w:val="28"/>
          </w:rPr>
          <w:t>BeneficiaryNoticeComplaints@ed.gov</w:t>
        </w:r>
      </w:hyperlink>
      <w:r w:rsidR="006B5E8A" w:rsidRPr="0046518E">
        <w:rPr>
          <w:rFonts w:ascii="Times New Roman" w:hAnsi="Times New Roman" w:cs="Times New Roman"/>
          <w:b/>
          <w:bCs/>
          <w:sz w:val="28"/>
          <w:szCs w:val="28"/>
        </w:rPr>
        <w:t>.</w:t>
      </w:r>
    </w:p>
    <w:p w14:paraId="74E4556D" w14:textId="77777777" w:rsidR="007F2A2C" w:rsidRPr="0046518E" w:rsidRDefault="007F2A2C" w:rsidP="00102D84">
      <w:pPr>
        <w:pStyle w:val="BodyText"/>
        <w:spacing w:before="1"/>
        <w:rPr>
          <w:rFonts w:ascii="Times New Roman" w:hAnsi="Times New Roman" w:cs="Times New Roman"/>
          <w:sz w:val="28"/>
          <w:szCs w:val="28"/>
        </w:rPr>
      </w:pPr>
    </w:p>
    <w:p w14:paraId="76AE3ED0" w14:textId="1B1885F2" w:rsidR="007F2A2C" w:rsidRPr="0046518E" w:rsidRDefault="007F2A2C" w:rsidP="00087C4C">
      <w:pPr>
        <w:pStyle w:val="BodyText"/>
        <w:ind w:left="364" w:hanging="364"/>
        <w:rPr>
          <w:rFonts w:ascii="Times New Roman" w:hAnsi="Times New Roman" w:cs="Times New Roman"/>
          <w:sz w:val="28"/>
          <w:szCs w:val="28"/>
        </w:rPr>
      </w:pPr>
      <w:r w:rsidRPr="0046518E">
        <w:rPr>
          <w:rFonts w:ascii="Times New Roman" w:hAnsi="Times New Roman" w:cs="Times New Roman"/>
          <w:sz w:val="28"/>
          <w:szCs w:val="28"/>
        </w:rPr>
        <w:t>Department</w:t>
      </w:r>
      <w:r w:rsidRPr="0046518E">
        <w:rPr>
          <w:rFonts w:ascii="Times New Roman" w:hAnsi="Times New Roman" w:cs="Times New Roman"/>
          <w:spacing w:val="-4"/>
          <w:sz w:val="28"/>
          <w:szCs w:val="28"/>
        </w:rPr>
        <w:t xml:space="preserve"> </w:t>
      </w:r>
      <w:r w:rsidRPr="0046518E">
        <w:rPr>
          <w:rFonts w:ascii="Times New Roman" w:hAnsi="Times New Roman" w:cs="Times New Roman"/>
          <w:sz w:val="28"/>
          <w:szCs w:val="28"/>
        </w:rPr>
        <w:t>of</w:t>
      </w:r>
      <w:r w:rsidRPr="0046518E">
        <w:rPr>
          <w:rFonts w:ascii="Times New Roman" w:hAnsi="Times New Roman" w:cs="Times New Roman"/>
          <w:spacing w:val="-1"/>
          <w:sz w:val="28"/>
          <w:szCs w:val="28"/>
        </w:rPr>
        <w:t xml:space="preserve"> </w:t>
      </w:r>
      <w:r w:rsidRPr="0046518E">
        <w:rPr>
          <w:rFonts w:ascii="Times New Roman" w:hAnsi="Times New Roman" w:cs="Times New Roman"/>
          <w:spacing w:val="-4"/>
          <w:sz w:val="28"/>
          <w:szCs w:val="28"/>
        </w:rPr>
        <w:t>Health and Social Services</w:t>
      </w:r>
    </w:p>
    <w:p w14:paraId="15ACBA76" w14:textId="620E5312" w:rsidR="007F2A2C" w:rsidRPr="0046518E" w:rsidRDefault="007F2A2C" w:rsidP="00087C4C">
      <w:pPr>
        <w:pStyle w:val="BodyText"/>
        <w:spacing w:before="59"/>
        <w:ind w:left="364" w:hanging="364"/>
        <w:rPr>
          <w:rFonts w:ascii="Times New Roman" w:hAnsi="Times New Roman" w:cs="Times New Roman"/>
          <w:sz w:val="28"/>
          <w:szCs w:val="28"/>
        </w:rPr>
      </w:pPr>
      <w:r w:rsidRPr="0046518E">
        <w:rPr>
          <w:rFonts w:ascii="Times New Roman" w:hAnsi="Times New Roman" w:cs="Times New Roman"/>
          <w:sz w:val="28"/>
          <w:szCs w:val="28"/>
        </w:rPr>
        <w:t xml:space="preserve">Division </w:t>
      </w:r>
      <w:r w:rsidRPr="0046518E">
        <w:rPr>
          <w:rFonts w:ascii="Times New Roman" w:hAnsi="Times New Roman" w:cs="Times New Roman"/>
          <w:sz w:val="28"/>
          <w:szCs w:val="28"/>
        </w:rPr>
        <w:t>for the Visually Impaired</w:t>
      </w:r>
    </w:p>
    <w:p w14:paraId="1E79EEF3" w14:textId="1B3964F4" w:rsidR="007F2A2C" w:rsidRPr="0046518E" w:rsidRDefault="007F2A2C" w:rsidP="00087C4C">
      <w:pPr>
        <w:pStyle w:val="BodyText"/>
        <w:spacing w:before="59"/>
        <w:ind w:left="364" w:hanging="364"/>
        <w:rPr>
          <w:rFonts w:ascii="Times New Roman" w:hAnsi="Times New Roman" w:cs="Times New Roman"/>
          <w:sz w:val="28"/>
          <w:szCs w:val="28"/>
        </w:rPr>
      </w:pPr>
      <w:r w:rsidRPr="0046518E">
        <w:rPr>
          <w:rFonts w:ascii="Times New Roman" w:hAnsi="Times New Roman" w:cs="Times New Roman"/>
          <w:sz w:val="28"/>
          <w:szCs w:val="28"/>
        </w:rPr>
        <w:t>Contact</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Information</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for</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Program</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Staﬀ:</w:t>
      </w:r>
      <w:r w:rsidRPr="0046518E">
        <w:rPr>
          <w:rFonts w:ascii="Times New Roman" w:hAnsi="Times New Roman" w:cs="Times New Roman"/>
          <w:spacing w:val="-1"/>
          <w:sz w:val="28"/>
          <w:szCs w:val="28"/>
        </w:rPr>
        <w:t xml:space="preserve"> </w:t>
      </w:r>
      <w:r w:rsidRPr="0046518E">
        <w:rPr>
          <w:rFonts w:ascii="Times New Roman" w:hAnsi="Times New Roman" w:cs="Times New Roman"/>
          <w:spacing w:val="-1"/>
          <w:sz w:val="28"/>
          <w:szCs w:val="28"/>
        </w:rPr>
        <w:t>(</w:t>
      </w:r>
      <w:r w:rsidRPr="0046518E">
        <w:rPr>
          <w:rFonts w:ascii="Times New Roman" w:hAnsi="Times New Roman" w:cs="Times New Roman"/>
          <w:sz w:val="28"/>
          <w:szCs w:val="28"/>
        </w:rPr>
        <w:t>302</w:t>
      </w:r>
      <w:r w:rsidRPr="0046518E">
        <w:rPr>
          <w:rFonts w:ascii="Times New Roman" w:hAnsi="Times New Roman" w:cs="Times New Roman"/>
          <w:sz w:val="28"/>
          <w:szCs w:val="28"/>
        </w:rPr>
        <w:t>) 255-9800</w:t>
      </w:r>
      <w:r w:rsidRPr="0046518E">
        <w:rPr>
          <w:rFonts w:ascii="Times New Roman" w:hAnsi="Times New Roman" w:cs="Times New Roman"/>
          <w:sz w:val="28"/>
          <w:szCs w:val="28"/>
        </w:rPr>
        <w:t>,</w:t>
      </w:r>
      <w:r w:rsidRPr="0046518E">
        <w:rPr>
          <w:rFonts w:ascii="Times New Roman" w:hAnsi="Times New Roman" w:cs="Times New Roman"/>
          <w:spacing w:val="-2"/>
          <w:sz w:val="28"/>
          <w:szCs w:val="28"/>
        </w:rPr>
        <w:t xml:space="preserve"> </w:t>
      </w:r>
      <w:hyperlink r:id="rId9" w:history="1">
        <w:r w:rsidRPr="0046518E">
          <w:rPr>
            <w:rStyle w:val="Hyperlink"/>
            <w:rFonts w:ascii="Times New Roman" w:hAnsi="Times New Roman" w:cs="Times New Roman"/>
            <w:b/>
            <w:bCs/>
            <w:spacing w:val="-2"/>
            <w:sz w:val="28"/>
            <w:szCs w:val="28"/>
          </w:rPr>
          <w:t>InfoDVI</w:t>
        </w:r>
        <w:r w:rsidRPr="0046518E">
          <w:rPr>
            <w:rStyle w:val="Hyperlink"/>
            <w:rFonts w:ascii="Times New Roman" w:hAnsi="Times New Roman" w:cs="Times New Roman"/>
            <w:b/>
            <w:bCs/>
            <w:spacing w:val="-2"/>
            <w:sz w:val="28"/>
            <w:szCs w:val="28"/>
          </w:rPr>
          <w:t>@delaware.gov</w:t>
        </w:r>
      </w:hyperlink>
    </w:p>
    <w:p w14:paraId="46D0AEF4" w14:textId="77777777" w:rsidR="007F2A2C" w:rsidRPr="0046518E" w:rsidRDefault="007F2A2C" w:rsidP="00102D84">
      <w:pPr>
        <w:pStyle w:val="BodyText"/>
        <w:spacing w:before="117"/>
        <w:rPr>
          <w:rFonts w:ascii="Times New Roman" w:hAnsi="Times New Roman" w:cs="Times New Roman"/>
          <w:sz w:val="28"/>
          <w:szCs w:val="28"/>
        </w:rPr>
      </w:pPr>
    </w:p>
    <w:p w14:paraId="4ED495D7" w14:textId="77777777" w:rsidR="007F2A2C" w:rsidRPr="0046518E" w:rsidRDefault="007F2A2C" w:rsidP="00087C4C">
      <w:pPr>
        <w:pStyle w:val="BodyText"/>
        <w:spacing w:line="288" w:lineRule="auto"/>
        <w:ind w:right="326"/>
        <w:jc w:val="both"/>
        <w:rPr>
          <w:rFonts w:ascii="Times New Roman" w:hAnsi="Times New Roman" w:cs="Times New Roman"/>
          <w:sz w:val="28"/>
          <w:szCs w:val="28"/>
        </w:rPr>
      </w:pPr>
      <w:r w:rsidRPr="0046518E">
        <w:rPr>
          <w:rFonts w:ascii="Times New Roman" w:hAnsi="Times New Roman" w:cs="Times New Roman"/>
          <w:sz w:val="28"/>
          <w:szCs w:val="28"/>
        </w:rPr>
        <w:t>*This written notice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must</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be provided to you before you enroll</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in the program or receive services from the program, unless the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nature of the service provided, or exigent circumstances make it impracticable to provide such notice before we provide the actual service. In such an instance, this notice must be given to you at the earliest available opportunity.</w:t>
      </w:r>
    </w:p>
    <w:p w14:paraId="4C8532B8" w14:textId="77777777" w:rsidR="007F2A2C" w:rsidRPr="0046518E" w:rsidRDefault="007F2A2C" w:rsidP="00102D84">
      <w:pPr>
        <w:pStyle w:val="BodyText"/>
        <w:spacing w:before="57"/>
        <w:rPr>
          <w:rFonts w:ascii="Times New Roman" w:hAnsi="Times New Roman" w:cs="Times New Roman"/>
          <w:sz w:val="28"/>
          <w:szCs w:val="28"/>
        </w:rPr>
      </w:pPr>
    </w:p>
    <w:p w14:paraId="2CF79FFA" w14:textId="77777777" w:rsidR="007F2A2C" w:rsidRPr="0046518E" w:rsidRDefault="007F2A2C" w:rsidP="00087C4C">
      <w:pPr>
        <w:pStyle w:val="BodyText"/>
        <w:spacing w:before="1"/>
        <w:rPr>
          <w:rFonts w:ascii="Times New Roman" w:hAnsi="Times New Roman" w:cs="Times New Roman"/>
          <w:sz w:val="28"/>
          <w:szCs w:val="28"/>
        </w:rPr>
      </w:pPr>
      <w:r w:rsidRPr="0046518E">
        <w:rPr>
          <w:rFonts w:ascii="Times New Roman" w:hAnsi="Times New Roman" w:cs="Times New Roman"/>
          <w:sz w:val="28"/>
          <w:szCs w:val="28"/>
        </w:rPr>
        <w:t>Click</w:t>
      </w:r>
      <w:r w:rsidRPr="0046518E">
        <w:rPr>
          <w:rFonts w:ascii="Times New Roman" w:hAnsi="Times New Roman" w:cs="Times New Roman"/>
          <w:spacing w:val="-5"/>
          <w:sz w:val="28"/>
          <w:szCs w:val="28"/>
        </w:rPr>
        <w:t xml:space="preserve"> </w:t>
      </w:r>
      <w:r w:rsidRPr="0046518E">
        <w:rPr>
          <w:rFonts w:ascii="Times New Roman" w:hAnsi="Times New Roman" w:cs="Times New Roman"/>
          <w:sz w:val="28"/>
          <w:szCs w:val="28"/>
        </w:rPr>
        <w:t>the link</w:t>
      </w:r>
      <w:r w:rsidRPr="0046518E">
        <w:rPr>
          <w:rFonts w:ascii="Times New Roman" w:hAnsi="Times New Roman" w:cs="Times New Roman"/>
          <w:spacing w:val="-3"/>
          <w:sz w:val="28"/>
          <w:szCs w:val="28"/>
        </w:rPr>
        <w:t xml:space="preserve"> </w:t>
      </w:r>
      <w:r w:rsidRPr="0046518E">
        <w:rPr>
          <w:rFonts w:ascii="Times New Roman" w:hAnsi="Times New Roman" w:cs="Times New Roman"/>
          <w:sz w:val="28"/>
          <w:szCs w:val="28"/>
        </w:rPr>
        <w:t>below</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if</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you would</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like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to</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read</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more</w:t>
      </w:r>
      <w:r w:rsidRPr="0046518E">
        <w:rPr>
          <w:rFonts w:ascii="Times New Roman" w:hAnsi="Times New Roman" w:cs="Times New Roman"/>
          <w:spacing w:val="-1"/>
          <w:sz w:val="28"/>
          <w:szCs w:val="28"/>
        </w:rPr>
        <w:t xml:space="preserve"> </w:t>
      </w:r>
      <w:r w:rsidRPr="0046518E">
        <w:rPr>
          <w:rFonts w:ascii="Times New Roman" w:hAnsi="Times New Roman" w:cs="Times New Roman"/>
          <w:sz w:val="28"/>
          <w:szCs w:val="28"/>
        </w:rPr>
        <w:t>about</w:t>
      </w:r>
      <w:r w:rsidRPr="0046518E">
        <w:rPr>
          <w:rFonts w:ascii="Times New Roman" w:hAnsi="Times New Roman" w:cs="Times New Roman"/>
          <w:spacing w:val="-2"/>
          <w:sz w:val="28"/>
          <w:szCs w:val="28"/>
        </w:rPr>
        <w:t xml:space="preserve"> </w:t>
      </w:r>
      <w:r w:rsidRPr="0046518E">
        <w:rPr>
          <w:rFonts w:ascii="Times New Roman" w:hAnsi="Times New Roman" w:cs="Times New Roman"/>
          <w:sz w:val="28"/>
          <w:szCs w:val="28"/>
        </w:rPr>
        <w:t>this</w:t>
      </w:r>
      <w:r w:rsidRPr="0046518E">
        <w:rPr>
          <w:rFonts w:ascii="Times New Roman" w:hAnsi="Times New Roman" w:cs="Times New Roman"/>
          <w:spacing w:val="-1"/>
          <w:sz w:val="28"/>
          <w:szCs w:val="28"/>
        </w:rPr>
        <w:t xml:space="preserve"> </w:t>
      </w:r>
      <w:r w:rsidRPr="0046518E">
        <w:rPr>
          <w:rFonts w:ascii="Times New Roman" w:hAnsi="Times New Roman" w:cs="Times New Roman"/>
          <w:spacing w:val="-2"/>
          <w:sz w:val="28"/>
          <w:szCs w:val="28"/>
        </w:rPr>
        <w:t>regulation.</w:t>
      </w:r>
    </w:p>
    <w:p w14:paraId="4F1C7793" w14:textId="201ED666" w:rsidR="007F2A2C" w:rsidRPr="00FA2662" w:rsidRDefault="001A4B90" w:rsidP="00087C4C">
      <w:pPr>
        <w:pStyle w:val="BodyText"/>
        <w:spacing w:before="59"/>
      </w:pPr>
      <w:hyperlink r:id="rId10" w:history="1">
        <w:r w:rsidR="008734F0" w:rsidRPr="0046518E">
          <w:rPr>
            <w:rStyle w:val="Hyperlink"/>
            <w:rFonts w:ascii="Times New Roman" w:hAnsi="Times New Roman" w:cs="Times New Roman"/>
            <w:b/>
            <w:bCs/>
            <w:sz w:val="28"/>
            <w:szCs w:val="28"/>
          </w:rPr>
          <w:t>eCFR</w:t>
        </w:r>
        <w:r w:rsidR="008734F0" w:rsidRPr="0046518E">
          <w:rPr>
            <w:rStyle w:val="Hyperlink"/>
            <w:rFonts w:ascii="Times New Roman" w:hAnsi="Times New Roman" w:cs="Times New Roman"/>
            <w:b/>
            <w:bCs/>
            <w:spacing w:val="-4"/>
            <w:sz w:val="28"/>
            <w:szCs w:val="28"/>
          </w:rPr>
          <w:t>:</w:t>
        </w:r>
        <w:r w:rsidR="007F2A2C" w:rsidRPr="0046518E">
          <w:rPr>
            <w:rStyle w:val="Hyperlink"/>
            <w:rFonts w:ascii="Times New Roman" w:hAnsi="Times New Roman" w:cs="Times New Roman"/>
            <w:b/>
            <w:bCs/>
            <w:spacing w:val="-2"/>
            <w:sz w:val="28"/>
            <w:szCs w:val="28"/>
          </w:rPr>
          <w:t xml:space="preserve"> </w:t>
        </w:r>
        <w:r w:rsidR="007F2A2C" w:rsidRPr="0046518E">
          <w:rPr>
            <w:rStyle w:val="Hyperlink"/>
            <w:rFonts w:ascii="Times New Roman" w:hAnsi="Times New Roman" w:cs="Times New Roman"/>
            <w:b/>
            <w:bCs/>
            <w:sz w:val="28"/>
            <w:szCs w:val="28"/>
          </w:rPr>
          <w:t>Appendix</w:t>
        </w:r>
        <w:r w:rsidR="007F2A2C" w:rsidRPr="0046518E">
          <w:rPr>
            <w:rStyle w:val="Hyperlink"/>
            <w:rFonts w:ascii="Times New Roman" w:hAnsi="Times New Roman" w:cs="Times New Roman"/>
            <w:b/>
            <w:bCs/>
            <w:spacing w:val="-3"/>
            <w:sz w:val="28"/>
            <w:szCs w:val="28"/>
          </w:rPr>
          <w:t xml:space="preserve"> </w:t>
        </w:r>
        <w:r w:rsidR="007F2A2C" w:rsidRPr="0046518E">
          <w:rPr>
            <w:rStyle w:val="Hyperlink"/>
            <w:rFonts w:ascii="Times New Roman" w:hAnsi="Times New Roman" w:cs="Times New Roman"/>
            <w:b/>
            <w:bCs/>
            <w:sz w:val="28"/>
            <w:szCs w:val="28"/>
          </w:rPr>
          <w:t>C</w:t>
        </w:r>
        <w:r w:rsidR="007F2A2C" w:rsidRPr="0046518E">
          <w:rPr>
            <w:rStyle w:val="Hyperlink"/>
            <w:rFonts w:ascii="Times New Roman" w:hAnsi="Times New Roman" w:cs="Times New Roman"/>
            <w:b/>
            <w:bCs/>
            <w:spacing w:val="-6"/>
            <w:sz w:val="28"/>
            <w:szCs w:val="28"/>
          </w:rPr>
          <w:t xml:space="preserve"> </w:t>
        </w:r>
        <w:r w:rsidR="007F2A2C" w:rsidRPr="0046518E">
          <w:rPr>
            <w:rStyle w:val="Hyperlink"/>
            <w:rFonts w:ascii="Times New Roman" w:hAnsi="Times New Roman" w:cs="Times New Roman"/>
            <w:b/>
            <w:bCs/>
            <w:sz w:val="28"/>
            <w:szCs w:val="28"/>
          </w:rPr>
          <w:t>to</w:t>
        </w:r>
        <w:r w:rsidR="007F2A2C" w:rsidRPr="0046518E">
          <w:rPr>
            <w:rStyle w:val="Hyperlink"/>
            <w:rFonts w:ascii="Times New Roman" w:hAnsi="Times New Roman" w:cs="Times New Roman"/>
            <w:b/>
            <w:bCs/>
            <w:spacing w:val="-4"/>
            <w:sz w:val="28"/>
            <w:szCs w:val="28"/>
          </w:rPr>
          <w:t xml:space="preserve"> </w:t>
        </w:r>
        <w:r w:rsidR="007F2A2C" w:rsidRPr="0046518E">
          <w:rPr>
            <w:rStyle w:val="Hyperlink"/>
            <w:rFonts w:ascii="Times New Roman" w:hAnsi="Times New Roman" w:cs="Times New Roman"/>
            <w:b/>
            <w:bCs/>
            <w:sz w:val="28"/>
            <w:szCs w:val="28"/>
          </w:rPr>
          <w:t>Part</w:t>
        </w:r>
        <w:r w:rsidR="007F2A2C" w:rsidRPr="0046518E">
          <w:rPr>
            <w:rStyle w:val="Hyperlink"/>
            <w:rFonts w:ascii="Times New Roman" w:hAnsi="Times New Roman" w:cs="Times New Roman"/>
            <w:b/>
            <w:bCs/>
            <w:spacing w:val="-4"/>
            <w:sz w:val="28"/>
            <w:szCs w:val="28"/>
          </w:rPr>
          <w:t xml:space="preserve"> </w:t>
        </w:r>
        <w:r w:rsidR="007F2A2C" w:rsidRPr="0046518E">
          <w:rPr>
            <w:rStyle w:val="Hyperlink"/>
            <w:rFonts w:ascii="Times New Roman" w:hAnsi="Times New Roman" w:cs="Times New Roman"/>
            <w:b/>
            <w:bCs/>
            <w:sz w:val="28"/>
            <w:szCs w:val="28"/>
          </w:rPr>
          <w:t>7</w:t>
        </w:r>
        <w:r w:rsidR="007F2A2C" w:rsidRPr="0046518E">
          <w:rPr>
            <w:rStyle w:val="Hyperlink"/>
            <w:rFonts w:ascii="Times New Roman" w:hAnsi="Times New Roman" w:cs="Times New Roman"/>
            <w:b/>
            <w:bCs/>
            <w:sz w:val="28"/>
            <w:szCs w:val="28"/>
          </w:rPr>
          <w:t>5,</w:t>
        </w:r>
        <w:r w:rsidR="007F2A2C" w:rsidRPr="0046518E">
          <w:rPr>
            <w:rStyle w:val="Hyperlink"/>
            <w:rFonts w:ascii="Times New Roman" w:hAnsi="Times New Roman" w:cs="Times New Roman"/>
            <w:b/>
            <w:bCs/>
            <w:spacing w:val="-3"/>
            <w:sz w:val="28"/>
            <w:szCs w:val="28"/>
          </w:rPr>
          <w:t xml:space="preserve"> </w:t>
        </w:r>
        <w:r w:rsidR="007F2A2C" w:rsidRPr="0046518E">
          <w:rPr>
            <w:rStyle w:val="Hyperlink"/>
            <w:rFonts w:ascii="Times New Roman" w:hAnsi="Times New Roman" w:cs="Times New Roman"/>
            <w:b/>
            <w:bCs/>
            <w:sz w:val="28"/>
            <w:szCs w:val="28"/>
          </w:rPr>
          <w:t>Title</w:t>
        </w:r>
        <w:r w:rsidR="007F2A2C" w:rsidRPr="0046518E">
          <w:rPr>
            <w:rStyle w:val="Hyperlink"/>
            <w:rFonts w:ascii="Times New Roman" w:hAnsi="Times New Roman" w:cs="Times New Roman"/>
            <w:b/>
            <w:bCs/>
            <w:spacing w:val="-5"/>
            <w:sz w:val="28"/>
            <w:szCs w:val="28"/>
          </w:rPr>
          <w:t xml:space="preserve"> </w:t>
        </w:r>
        <w:r w:rsidR="007F2A2C" w:rsidRPr="0046518E">
          <w:rPr>
            <w:rStyle w:val="Hyperlink"/>
            <w:rFonts w:ascii="Times New Roman" w:hAnsi="Times New Roman" w:cs="Times New Roman"/>
            <w:b/>
            <w:bCs/>
            <w:sz w:val="28"/>
            <w:szCs w:val="28"/>
          </w:rPr>
          <w:t>34</w:t>
        </w:r>
        <w:r w:rsidR="007F2A2C" w:rsidRPr="0046518E">
          <w:rPr>
            <w:rStyle w:val="Hyperlink"/>
            <w:rFonts w:ascii="Times New Roman" w:hAnsi="Times New Roman" w:cs="Times New Roman"/>
            <w:b/>
            <w:bCs/>
            <w:spacing w:val="-4"/>
            <w:sz w:val="28"/>
            <w:szCs w:val="28"/>
          </w:rPr>
          <w:t xml:space="preserve"> </w:t>
        </w:r>
        <w:r w:rsidR="007F2A2C" w:rsidRPr="0046518E">
          <w:rPr>
            <w:rStyle w:val="Hyperlink"/>
            <w:rFonts w:ascii="Times New Roman" w:hAnsi="Times New Roman" w:cs="Times New Roman"/>
            <w:b/>
            <w:bCs/>
            <w:sz w:val="28"/>
            <w:szCs w:val="28"/>
          </w:rPr>
          <w:t>--</w:t>
        </w:r>
        <w:r w:rsidR="007F2A2C" w:rsidRPr="0046518E">
          <w:rPr>
            <w:rStyle w:val="Hyperlink"/>
            <w:rFonts w:ascii="Times New Roman" w:hAnsi="Times New Roman" w:cs="Times New Roman"/>
            <w:b/>
            <w:bCs/>
            <w:spacing w:val="-5"/>
            <w:sz w:val="28"/>
            <w:szCs w:val="28"/>
          </w:rPr>
          <w:t xml:space="preserve"> </w:t>
        </w:r>
        <w:r w:rsidR="007F2A2C" w:rsidRPr="0046518E">
          <w:rPr>
            <w:rStyle w:val="Hyperlink"/>
            <w:rFonts w:ascii="Times New Roman" w:hAnsi="Times New Roman" w:cs="Times New Roman"/>
            <w:b/>
            <w:bCs/>
            <w:sz w:val="28"/>
            <w:szCs w:val="28"/>
          </w:rPr>
          <w:t>Written</w:t>
        </w:r>
        <w:r w:rsidR="007F2A2C" w:rsidRPr="0046518E">
          <w:rPr>
            <w:rStyle w:val="Hyperlink"/>
            <w:rFonts w:ascii="Times New Roman" w:hAnsi="Times New Roman" w:cs="Times New Roman"/>
            <w:b/>
            <w:bCs/>
            <w:spacing w:val="-3"/>
            <w:sz w:val="28"/>
            <w:szCs w:val="28"/>
          </w:rPr>
          <w:t xml:space="preserve"> </w:t>
        </w:r>
        <w:r w:rsidR="007F2A2C" w:rsidRPr="0046518E">
          <w:rPr>
            <w:rStyle w:val="Hyperlink"/>
            <w:rFonts w:ascii="Times New Roman" w:hAnsi="Times New Roman" w:cs="Times New Roman"/>
            <w:b/>
            <w:bCs/>
            <w:sz w:val="28"/>
            <w:szCs w:val="28"/>
          </w:rPr>
          <w:t>Notice</w:t>
        </w:r>
        <w:r w:rsidR="007F2A2C" w:rsidRPr="0046518E">
          <w:rPr>
            <w:rStyle w:val="Hyperlink"/>
            <w:rFonts w:ascii="Times New Roman" w:hAnsi="Times New Roman" w:cs="Times New Roman"/>
            <w:b/>
            <w:bCs/>
            <w:spacing w:val="-3"/>
            <w:sz w:val="28"/>
            <w:szCs w:val="28"/>
          </w:rPr>
          <w:t xml:space="preserve"> </w:t>
        </w:r>
        <w:r w:rsidR="007F2A2C" w:rsidRPr="0046518E">
          <w:rPr>
            <w:rStyle w:val="Hyperlink"/>
            <w:rFonts w:ascii="Times New Roman" w:hAnsi="Times New Roman" w:cs="Times New Roman"/>
            <w:b/>
            <w:bCs/>
            <w:sz w:val="28"/>
            <w:szCs w:val="28"/>
          </w:rPr>
          <w:t>of</w:t>
        </w:r>
        <w:r w:rsidR="007F2A2C" w:rsidRPr="0046518E">
          <w:rPr>
            <w:rStyle w:val="Hyperlink"/>
            <w:rFonts w:ascii="Times New Roman" w:hAnsi="Times New Roman" w:cs="Times New Roman"/>
            <w:b/>
            <w:bCs/>
            <w:spacing w:val="-3"/>
            <w:sz w:val="28"/>
            <w:szCs w:val="28"/>
          </w:rPr>
          <w:t xml:space="preserve"> </w:t>
        </w:r>
        <w:r w:rsidR="007F2A2C" w:rsidRPr="0046518E">
          <w:rPr>
            <w:rStyle w:val="Hyperlink"/>
            <w:rFonts w:ascii="Times New Roman" w:hAnsi="Times New Roman" w:cs="Times New Roman"/>
            <w:b/>
            <w:bCs/>
            <w:sz w:val="28"/>
            <w:szCs w:val="28"/>
          </w:rPr>
          <w:t>Beneﬁciary</w:t>
        </w:r>
        <w:r w:rsidR="007F2A2C" w:rsidRPr="0046518E">
          <w:rPr>
            <w:rStyle w:val="Hyperlink"/>
            <w:rFonts w:ascii="Times New Roman" w:hAnsi="Times New Roman" w:cs="Times New Roman"/>
            <w:b/>
            <w:bCs/>
            <w:spacing w:val="-3"/>
            <w:sz w:val="28"/>
            <w:szCs w:val="28"/>
          </w:rPr>
          <w:t xml:space="preserve"> </w:t>
        </w:r>
        <w:r w:rsidR="007F2A2C" w:rsidRPr="0046518E">
          <w:rPr>
            <w:rStyle w:val="Hyperlink"/>
            <w:rFonts w:ascii="Times New Roman" w:hAnsi="Times New Roman" w:cs="Times New Roman"/>
            <w:b/>
            <w:bCs/>
            <w:spacing w:val="-2"/>
            <w:sz w:val="28"/>
            <w:szCs w:val="28"/>
          </w:rPr>
          <w:t>Protections</w:t>
        </w:r>
      </w:hyperlink>
    </w:p>
    <w:sectPr w:rsidR="007F2A2C" w:rsidRPr="00FA2662" w:rsidSect="0046518E">
      <w:headerReference w:type="default" r:id="rId11"/>
      <w:footerReference w:type="default" r:id="rId12"/>
      <w:headerReference w:type="first" r:id="rId13"/>
      <w:footerReference w:type="first" r:id="rId14"/>
      <w:pgSz w:w="12240" w:h="15840" w:code="1"/>
      <w:pgMar w:top="360" w:right="810" w:bottom="245" w:left="99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BD94" w14:textId="77777777" w:rsidR="00E079D4" w:rsidRDefault="00E079D4">
      <w:r>
        <w:separator/>
      </w:r>
    </w:p>
  </w:endnote>
  <w:endnote w:type="continuationSeparator" w:id="0">
    <w:p w14:paraId="77A946A3" w14:textId="77777777" w:rsidR="00E079D4" w:rsidRDefault="00E0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59A9" w14:textId="77777777" w:rsidR="007C4307" w:rsidRDefault="007C4307" w:rsidP="007C4307"/>
  <w:p w14:paraId="0D36AF92" w14:textId="77777777" w:rsidR="007C4307" w:rsidRPr="000A56CF" w:rsidRDefault="007C4307" w:rsidP="007C4307">
    <w:pPr>
      <w:rPr>
        <w:sz w:val="16"/>
      </w:rPr>
    </w:pPr>
    <w:r w:rsidRPr="000A56CF">
      <w:rPr>
        <w:rFonts w:ascii="Arial Narrow" w:hAnsi="Arial Narrow"/>
        <w:noProof/>
        <w:color w:val="800000"/>
        <w:sz w:val="8"/>
        <w:szCs w:val="16"/>
      </w:rPr>
      <mc:AlternateContent>
        <mc:Choice Requires="wps">
          <w:drawing>
            <wp:anchor distT="36576" distB="36576" distL="36576" distR="36576" simplePos="0" relativeHeight="251678720" behindDoc="0" locked="0" layoutInCell="1" allowOverlap="1" wp14:anchorId="1E2B7EC8" wp14:editId="57983884">
              <wp:simplePos x="0" y="0"/>
              <wp:positionH relativeFrom="column">
                <wp:posOffset>-228600</wp:posOffset>
              </wp:positionH>
              <wp:positionV relativeFrom="paragraph">
                <wp:posOffset>45720</wp:posOffset>
              </wp:positionV>
              <wp:extent cx="6400800" cy="0"/>
              <wp:effectExtent l="0" t="0" r="19050" b="19050"/>
              <wp:wrapNone/>
              <wp:docPr id="5"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CDE4A" id="Line 1" o:spid="_x0000_s1026" alt="&quot;&quot;" style="position:absolute;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68pswEAAFcDAAAOAAAAZHJzL2Uyb0RvYy54bWysU8Fu2zAMvQ/YPwi6L3aCoSuMOD2k7S7d&#10;FqDdBzCSbAuVRUFU4uTvR6lxNnS3YT4QIik9Pj7S67vT6MTRRLLoW7lc1FIYr1Bb37fy58vjp1sp&#10;KIHX4NCbVp4NybvNxw/rKTRmhQM6baJgEE/NFFo5pBSaqiI1mBFogcF4TnYYR0jsxr7SESZGH121&#10;quubasKoQ0RliDh6/5aUm4LfdUalH11HJgnXSuaWio3F7rOtNmto+ghhsOpCA/6BxQjWc9Er1D0k&#10;EIdo/4IarYpI2KWFwrHCrrPKlB64m2X9rpvnAYIpvbA4FK4y0f+DVd+PW7+Lmbo6+efwhOqVhMft&#10;AL43hcDLOfDgllmqagrUXJ9kh8Iuiv30DTXfgUPCosKpi2OG5P7EqYh9voptTkkoDt58ruvbmmei&#10;5lwFzfwwREpfDY4iH1rprM86QAPHJ0qZCDTzlRz2+GidK7N0XkzMdvWFoXOK0Fmds8WJ/X7rojgC&#10;rwMX56+09e5axIPXBW0woB8u5wTWvZ25uvMZz5QNu1Ca5ci7R80e9XkXZ814eoX0ZdPyevzpF2V/&#10;/w+bXwAAAP//AwBQSwMEFAAGAAgAAAAhAP2CkFfdAAAABwEAAA8AAABkcnMvZG93bnJldi54bWxM&#10;j0FPwkAQhe8k/IfNmHiDLW1SsHZL1EQPEkxE5Lx0x7ahO9t0F6j8ekYvevzyJu99ky8H24oT9r5x&#10;pGA2jUAglc40VCnYfjxPFiB80GR06wgVfKOHZTEe5Toz7kzveNqESnAJ+UwrqEPoMil9WaPVfuo6&#10;JM6+XG91YOwraXp95nLbyjiKUml1Q7xQ6w6faiwPm6NVsJhV6TbdXV7WFxnJt90qefx8TZS6vRke&#10;7kEEHMLfMfzoszoU7LR3RzJetAomScq/BAXzGATnd/OYef/Lssjlf//iCgAA//8DAFBLAQItABQA&#10;BgAIAAAAIQC2gziS/gAAAOEBAAATAAAAAAAAAAAAAAAAAAAAAABbQ29udGVudF9UeXBlc10ueG1s&#10;UEsBAi0AFAAGAAgAAAAhADj9If/WAAAAlAEAAAsAAAAAAAAAAAAAAAAALwEAAF9yZWxzLy5yZWxz&#10;UEsBAi0AFAAGAAgAAAAhAPfjrymzAQAAVwMAAA4AAAAAAAAAAAAAAAAALgIAAGRycy9lMm9Eb2Mu&#10;eG1sUEsBAi0AFAAGAAgAAAAhAP2CkFfdAAAABwEAAA8AAAAAAAAAAAAAAAAADQQAAGRycy9kb3du&#10;cmV2LnhtbFBLBQYAAAAABAAEAPMAAAAXBQAAAAA=&#10;" strokecolor="maroon" strokeweight="1pt">
              <v:shadow color="#ccc"/>
            </v:line>
          </w:pict>
        </mc:Fallback>
      </mc:AlternateContent>
    </w:r>
  </w:p>
  <w:p w14:paraId="05FA1B3B" w14:textId="77777777" w:rsidR="007C4307" w:rsidRPr="00744991" w:rsidRDefault="007C4307" w:rsidP="007C4307">
    <w:pPr>
      <w:tabs>
        <w:tab w:val="center" w:pos="4320"/>
        <w:tab w:val="right" w:pos="8640"/>
      </w:tabs>
      <w:ind w:left="-540" w:right="-540"/>
      <w:jc w:val="center"/>
      <w:rPr>
        <w:rFonts w:ascii="Arial Narrow" w:hAnsi="Arial Narrow"/>
        <w:color w:val="800000"/>
        <w:sz w:val="20"/>
        <w:szCs w:val="20"/>
      </w:rPr>
    </w:pPr>
    <w:r w:rsidRPr="00744991">
      <w:rPr>
        <w:rFonts w:ascii="Arial Narrow" w:hAnsi="Arial Narrow"/>
        <w:color w:val="800000"/>
        <w:sz w:val="20"/>
        <w:szCs w:val="20"/>
      </w:rPr>
      <w:t xml:space="preserve">1901 N. DUPONT HWY., MAIN BUILDING ANNEX, NEW CASTLE, DE </w:t>
    </w:r>
    <w:r>
      <w:rPr>
        <w:rFonts w:ascii="Arial Narrow" w:hAnsi="Arial Narrow"/>
        <w:color w:val="800000"/>
        <w:sz w:val="20"/>
        <w:szCs w:val="20"/>
      </w:rPr>
      <w:t xml:space="preserve"> </w:t>
    </w:r>
    <w:r w:rsidRPr="00744991">
      <w:rPr>
        <w:rFonts w:ascii="Arial Narrow" w:hAnsi="Arial Narrow"/>
        <w:color w:val="800000"/>
        <w:sz w:val="20"/>
        <w:szCs w:val="20"/>
      </w:rPr>
      <w:t xml:space="preserve">19720 * </w:t>
    </w:r>
    <w:r>
      <w:rPr>
        <w:rFonts w:ascii="Arial Narrow" w:hAnsi="Arial Narrow"/>
        <w:caps/>
        <w:color w:val="800000"/>
        <w:sz w:val="20"/>
        <w:szCs w:val="20"/>
      </w:rPr>
      <w:t>26351 PATRIOTS WAY, GEORGETOWN, DE  19947</w:t>
    </w:r>
  </w:p>
  <w:p w14:paraId="66F359D5" w14:textId="77777777" w:rsidR="007C4307" w:rsidRDefault="007C4307" w:rsidP="007C4307">
    <w:pPr>
      <w:tabs>
        <w:tab w:val="center" w:pos="4320"/>
        <w:tab w:val="right" w:pos="8640"/>
      </w:tabs>
      <w:ind w:left="-540" w:right="-540"/>
      <w:jc w:val="center"/>
      <w:rPr>
        <w:rFonts w:ascii="Arial Narrow" w:hAnsi="Arial Narrow"/>
        <w:caps/>
        <w:color w:val="800000"/>
        <w:sz w:val="20"/>
        <w:szCs w:val="20"/>
      </w:rPr>
    </w:pPr>
    <w:r w:rsidRPr="00744991">
      <w:rPr>
        <w:rFonts w:ascii="Arial Narrow" w:hAnsi="Arial Narrow"/>
        <w:color w:val="800000"/>
        <w:sz w:val="20"/>
        <w:szCs w:val="20"/>
      </w:rPr>
      <w:t xml:space="preserve">18 N. WALNUT ST., MILFORD, DE </w:t>
    </w:r>
    <w:r>
      <w:rPr>
        <w:rFonts w:ascii="Arial Narrow" w:hAnsi="Arial Narrow"/>
        <w:color w:val="800000"/>
        <w:sz w:val="20"/>
        <w:szCs w:val="20"/>
      </w:rPr>
      <w:t xml:space="preserve"> </w:t>
    </w:r>
    <w:r w:rsidRPr="00744991">
      <w:rPr>
        <w:rFonts w:ascii="Arial Narrow" w:hAnsi="Arial Narrow"/>
        <w:color w:val="800000"/>
        <w:sz w:val="20"/>
        <w:szCs w:val="20"/>
      </w:rPr>
      <w:t xml:space="preserve">19963 * 100 SUNNYSIDE RD., SMYRNA, DE </w:t>
    </w:r>
    <w:r>
      <w:rPr>
        <w:rFonts w:ascii="Arial Narrow" w:hAnsi="Arial Narrow"/>
        <w:color w:val="800000"/>
        <w:sz w:val="20"/>
        <w:szCs w:val="20"/>
      </w:rPr>
      <w:t xml:space="preserve"> </w:t>
    </w:r>
    <w:r w:rsidRPr="00744991">
      <w:rPr>
        <w:rFonts w:ascii="Arial Narrow" w:hAnsi="Arial Narrow"/>
        <w:color w:val="800000"/>
        <w:sz w:val="20"/>
        <w:szCs w:val="20"/>
      </w:rPr>
      <w:t xml:space="preserve">19977 * </w:t>
    </w:r>
    <w:r w:rsidRPr="002210D2">
      <w:rPr>
        <w:rFonts w:ascii="Arial Narrow" w:hAnsi="Arial Narrow"/>
        <w:caps/>
        <w:color w:val="800000"/>
        <w:sz w:val="20"/>
        <w:szCs w:val="20"/>
      </w:rPr>
      <w:t>P.O. Box 559, Delaware City, DE</w:t>
    </w:r>
    <w:r>
      <w:rPr>
        <w:rFonts w:ascii="Arial Narrow" w:hAnsi="Arial Narrow"/>
        <w:caps/>
        <w:color w:val="800000"/>
        <w:sz w:val="20"/>
        <w:szCs w:val="20"/>
      </w:rPr>
      <w:t xml:space="preserve"> </w:t>
    </w:r>
    <w:r w:rsidRPr="002210D2">
      <w:rPr>
        <w:rFonts w:ascii="Arial Narrow" w:hAnsi="Arial Narrow"/>
        <w:caps/>
        <w:color w:val="800000"/>
        <w:sz w:val="20"/>
        <w:szCs w:val="20"/>
      </w:rPr>
      <w:t xml:space="preserve"> 19706</w:t>
    </w:r>
  </w:p>
  <w:p w14:paraId="20CA3173" w14:textId="77777777" w:rsidR="007C4307" w:rsidRPr="00744991" w:rsidRDefault="007C4307" w:rsidP="007C4307">
    <w:pPr>
      <w:tabs>
        <w:tab w:val="center" w:pos="4320"/>
        <w:tab w:val="right" w:pos="8640"/>
      </w:tabs>
      <w:ind w:left="-540" w:right="-540"/>
      <w:jc w:val="center"/>
      <w:rPr>
        <w:rFonts w:ascii="Arial Narrow" w:hAnsi="Arial Narrow"/>
        <w:color w:val="800000"/>
        <w:sz w:val="20"/>
        <w:szCs w:val="20"/>
      </w:rPr>
    </w:pPr>
    <w:r w:rsidRPr="00744991">
      <w:rPr>
        <w:rFonts w:ascii="Arial Narrow" w:hAnsi="Arial Narrow"/>
        <w:color w:val="800000"/>
        <w:sz w:val="20"/>
        <w:szCs w:val="20"/>
      </w:rPr>
      <w:t>TELEPHONE: 1-800-223-9074 TDD: (302) 424-7141</w:t>
    </w:r>
  </w:p>
  <w:p w14:paraId="07D7BFEE" w14:textId="77777777" w:rsidR="007C4307" w:rsidRDefault="007C4307" w:rsidP="007C4307">
    <w:pPr>
      <w:tabs>
        <w:tab w:val="center" w:pos="4320"/>
        <w:tab w:val="right" w:pos="8640"/>
      </w:tabs>
      <w:ind w:left="-540" w:right="-540"/>
      <w:jc w:val="center"/>
      <w:rPr>
        <w:rFonts w:ascii="Arial Narrow" w:hAnsi="Arial Narrow"/>
        <w:color w:val="0000FF"/>
        <w:sz w:val="20"/>
        <w:szCs w:val="20"/>
        <w:u w:val="single"/>
      </w:rPr>
    </w:pPr>
    <w:r w:rsidRPr="00744991">
      <w:rPr>
        <w:rFonts w:ascii="Arial Narrow" w:hAnsi="Arial Narrow"/>
        <w:color w:val="800000"/>
        <w:sz w:val="20"/>
        <w:szCs w:val="20"/>
      </w:rPr>
      <w:t xml:space="preserve">INTERNET: </w:t>
    </w:r>
    <w:hyperlink r:id="rId1" w:history="1">
      <w:r w:rsidRPr="00744991">
        <w:rPr>
          <w:rFonts w:ascii="Arial Narrow" w:hAnsi="Arial Narrow"/>
          <w:color w:val="0000FF"/>
          <w:sz w:val="20"/>
          <w:szCs w:val="20"/>
          <w:u w:val="single"/>
        </w:rPr>
        <w:t>www.dhss.delaware.gov/dsaapd</w:t>
      </w:r>
    </w:hyperlink>
    <w:r w:rsidRPr="00744991">
      <w:rPr>
        <w:rFonts w:ascii="Arial Narrow" w:hAnsi="Arial Narrow"/>
        <w:color w:val="800000"/>
        <w:sz w:val="20"/>
        <w:szCs w:val="20"/>
      </w:rPr>
      <w:t xml:space="preserve"> EMAIL: </w:t>
    </w:r>
    <w:hyperlink r:id="rId2" w:history="1">
      <w:r w:rsidRPr="00744991">
        <w:rPr>
          <w:rFonts w:ascii="Arial Narrow" w:hAnsi="Arial Narrow"/>
          <w:color w:val="0000FF"/>
          <w:sz w:val="20"/>
          <w:szCs w:val="20"/>
          <w:u w:val="single"/>
        </w:rPr>
        <w:t>DelawareADRC@state.de.us</w:t>
      </w:r>
    </w:hyperlink>
  </w:p>
  <w:p w14:paraId="7AEAB4F2" w14:textId="77777777" w:rsidR="005F589C" w:rsidRPr="007C4307" w:rsidRDefault="005F589C" w:rsidP="007C4307">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75B6" w14:textId="23A9F545" w:rsidR="007C4307" w:rsidRDefault="008241BF" w:rsidP="007C4307">
    <w:r w:rsidRPr="000A56CF">
      <w:rPr>
        <w:rFonts w:ascii="Arial Narrow" w:hAnsi="Arial Narrow"/>
        <w:noProof/>
        <w:color w:val="800000"/>
        <w:sz w:val="8"/>
        <w:szCs w:val="16"/>
      </w:rPr>
      <mc:AlternateContent>
        <mc:Choice Requires="wps">
          <w:drawing>
            <wp:anchor distT="36576" distB="36576" distL="36576" distR="36576" simplePos="0" relativeHeight="251671552" behindDoc="0" locked="0" layoutInCell="1" allowOverlap="1" wp14:anchorId="1E2B7EC8" wp14:editId="4A331788">
              <wp:simplePos x="0" y="0"/>
              <wp:positionH relativeFrom="margin">
                <wp:align>right</wp:align>
              </wp:positionH>
              <wp:positionV relativeFrom="paragraph">
                <wp:posOffset>219710</wp:posOffset>
              </wp:positionV>
              <wp:extent cx="6829425" cy="9525"/>
              <wp:effectExtent l="0" t="0" r="28575" b="28575"/>
              <wp:wrapNone/>
              <wp:docPr id="4"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9525"/>
                      </a:xfrm>
                      <a:prstGeom prst="line">
                        <a:avLst/>
                      </a:prstGeom>
                      <a:noFill/>
                      <a:ln w="127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B4FE3" id="Line 1" o:spid="_x0000_s1026" alt="&quot;&quot;" style="position:absolute;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from="486.55pt,17.3pt" to="1024.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2juQEAAFoDAAAOAAAAZHJzL2Uyb0RvYy54bWysU8tu2zAQvBfoPxC815KFJnUEyzk4TS9p&#10;ayDpB6xJSiJKcQkubcl/X5KW3dctiA7Evjg7O1yt76fBsKPypNE2fLkoOVNWoNS2a/iPl8cPK84o&#10;gJVg0KqGnxTx+837d+vR1arCHo1UnkUQS/XoGt6H4OqiINGrAWiBTtmYbNEPEKLru0J6GCP6YIqq&#10;LG+LEb10HoUiitGHc5JvMn7bKhG+ty2pwEzDI7eQT5/PfTqLzRrqzoPrtZhpwCtYDKBtbHqFeoAA&#10;7OD1f1CDFh4J27AQOBTYtlqoPEOcZln+M81zD07lWaI45K4y0dvBim/Hrd35RF1M9tk9ofhJzOK2&#10;B9upTODl5OLDLZNUxeiovl5JDrmdZ/vxK8pYA4eAWYWp9UOCjPOxKYt9uoqtpsBEDN6uqruP1Q1n&#10;IububqKVGkB9ues8hS8KB5aMhhttkxRQw/GJwrn0UpLCFh+1Mfk5jWVjJFx9Kst8g9BombKpjny3&#10;3xrPjhA3YlWmb278V5nHg5UZrVcgP892AG3OdiRqbMJTeclmShdF0vpRvUd52vlENXnxAfN887Kl&#10;DfnTz1W/f4nNLwAAAP//AwBQSwMEFAAGAAgAAAAhAPi/OvffAAAABwEAAA8AAABkcnMvZG93bnJl&#10;di54bWxMj1FPwjAUhd9N+A/NJfFN2jkpZK4jaqIPGkwE5Lmsl21hvV3WApNfb3nSx3vOyTnfzReD&#10;bdkJe984UpBMBDCk0pmGKgWb9evdHJgPmoxuHaGCH/SwKEY3uc6MO9MXnlahYrGEfKYV1CF0Gee+&#10;rNFqP3EdUvT2rrc6xLOvuOn1OZbblt8LIbnVDcWFWnf4UmN5WB2tgnlSyY3cXt6WFy745/Yjff5+&#10;T5W6HQ9Pj8ACDuEvDFf8iA5FZNq5IxnPWgXxkaAgfZDArq6YTafAdlGRCfAi5//5i18AAAD//wMA&#10;UEsBAi0AFAAGAAgAAAAhALaDOJL+AAAA4QEAABMAAAAAAAAAAAAAAAAAAAAAAFtDb250ZW50X1R5&#10;cGVzXS54bWxQSwECLQAUAAYACAAAACEAOP0h/9YAAACUAQAACwAAAAAAAAAAAAAAAAAvAQAAX3Jl&#10;bHMvLnJlbHNQSwECLQAUAAYACAAAACEAaUydo7kBAABaAwAADgAAAAAAAAAAAAAAAAAuAgAAZHJz&#10;L2Uyb0RvYy54bWxQSwECLQAUAAYACAAAACEA+L86998AAAAHAQAADwAAAAAAAAAAAAAAAAATBAAA&#10;ZHJzL2Rvd25yZXYueG1sUEsFBgAAAAAEAAQA8wAAAB8FAAAAAA==&#10;" strokecolor="maroon" strokeweight="1pt">
              <v:shadow color="#ccc"/>
              <w10:wrap anchorx="margin"/>
            </v:line>
          </w:pict>
        </mc:Fallback>
      </mc:AlternateContent>
    </w:r>
  </w:p>
  <w:p w14:paraId="6FBC8335" w14:textId="7D93A18F" w:rsidR="007C4307" w:rsidRPr="000A56CF" w:rsidRDefault="007C4307" w:rsidP="007C4307">
    <w:pPr>
      <w:rPr>
        <w:sz w:val="16"/>
      </w:rPr>
    </w:pPr>
  </w:p>
  <w:p w14:paraId="2E027C05" w14:textId="77777777" w:rsidR="007C4307" w:rsidRPr="00744991" w:rsidRDefault="007C4307" w:rsidP="00700B2F">
    <w:pPr>
      <w:tabs>
        <w:tab w:val="center" w:pos="4320"/>
        <w:tab w:val="right" w:pos="8640"/>
      </w:tabs>
      <w:ind w:left="-540" w:right="-180"/>
      <w:jc w:val="center"/>
      <w:rPr>
        <w:rFonts w:ascii="Arial Narrow" w:hAnsi="Arial Narrow"/>
        <w:color w:val="800000"/>
        <w:sz w:val="20"/>
        <w:szCs w:val="20"/>
      </w:rPr>
    </w:pPr>
    <w:r w:rsidRPr="00744991">
      <w:rPr>
        <w:rFonts w:ascii="Arial Narrow" w:hAnsi="Arial Narrow"/>
        <w:color w:val="800000"/>
        <w:sz w:val="20"/>
        <w:szCs w:val="20"/>
      </w:rPr>
      <w:t xml:space="preserve">1901 N. DUPONT HWY., </w:t>
    </w:r>
    <w:r w:rsidR="00E46018">
      <w:rPr>
        <w:rFonts w:ascii="Arial Narrow" w:hAnsi="Arial Narrow"/>
        <w:color w:val="800000"/>
        <w:sz w:val="20"/>
        <w:szCs w:val="20"/>
      </w:rPr>
      <w:t>BIGGS B</w:t>
    </w:r>
    <w:r w:rsidR="00404BD8">
      <w:rPr>
        <w:rFonts w:ascii="Arial Narrow" w:hAnsi="Arial Narrow"/>
        <w:color w:val="800000"/>
        <w:sz w:val="20"/>
        <w:szCs w:val="20"/>
      </w:rPr>
      <w:t>UILDING, DOOR 3</w:t>
    </w:r>
    <w:r w:rsidRPr="00744991">
      <w:rPr>
        <w:rFonts w:ascii="Arial Narrow" w:hAnsi="Arial Narrow"/>
        <w:color w:val="800000"/>
        <w:sz w:val="20"/>
        <w:szCs w:val="20"/>
      </w:rPr>
      <w:t xml:space="preserve">, NEW CASTLE, DE </w:t>
    </w:r>
    <w:r>
      <w:rPr>
        <w:rFonts w:ascii="Arial Narrow" w:hAnsi="Arial Narrow"/>
        <w:color w:val="800000"/>
        <w:sz w:val="20"/>
        <w:szCs w:val="20"/>
      </w:rPr>
      <w:t xml:space="preserve"> </w:t>
    </w:r>
    <w:r w:rsidRPr="00744991">
      <w:rPr>
        <w:rFonts w:ascii="Arial Narrow" w:hAnsi="Arial Narrow"/>
        <w:color w:val="800000"/>
        <w:sz w:val="20"/>
        <w:szCs w:val="20"/>
      </w:rPr>
      <w:t xml:space="preserve">19720 * </w:t>
    </w:r>
    <w:r>
      <w:rPr>
        <w:rFonts w:ascii="Arial Narrow" w:hAnsi="Arial Narrow"/>
        <w:caps/>
        <w:color w:val="800000"/>
        <w:sz w:val="20"/>
        <w:szCs w:val="20"/>
      </w:rPr>
      <w:t>26351 PATRIOTS WAY, GEORGETOWN, DE  19947</w:t>
    </w:r>
  </w:p>
  <w:p w14:paraId="305C97B8" w14:textId="77777777" w:rsidR="007C4307" w:rsidRPr="00744991" w:rsidRDefault="007C4307" w:rsidP="00700B2F">
    <w:pPr>
      <w:tabs>
        <w:tab w:val="center" w:pos="4320"/>
        <w:tab w:val="right" w:pos="8640"/>
      </w:tabs>
      <w:ind w:left="-540" w:right="-180"/>
      <w:jc w:val="center"/>
      <w:rPr>
        <w:rFonts w:ascii="Arial Narrow" w:hAnsi="Arial Narrow"/>
        <w:color w:val="800000"/>
        <w:sz w:val="20"/>
        <w:szCs w:val="20"/>
      </w:rPr>
    </w:pPr>
    <w:r w:rsidRPr="00744991">
      <w:rPr>
        <w:rFonts w:ascii="Arial Narrow" w:hAnsi="Arial Narrow"/>
        <w:color w:val="800000"/>
        <w:sz w:val="20"/>
        <w:szCs w:val="20"/>
      </w:rPr>
      <w:t xml:space="preserve">18 N. WALNUT ST., MILFORD, DE </w:t>
    </w:r>
    <w:r>
      <w:rPr>
        <w:rFonts w:ascii="Arial Narrow" w:hAnsi="Arial Narrow"/>
        <w:color w:val="800000"/>
        <w:sz w:val="20"/>
        <w:szCs w:val="20"/>
      </w:rPr>
      <w:t xml:space="preserve"> </w:t>
    </w:r>
    <w:r w:rsidRPr="00744991">
      <w:rPr>
        <w:rFonts w:ascii="Arial Narrow" w:hAnsi="Arial Narrow"/>
        <w:color w:val="800000"/>
        <w:sz w:val="20"/>
        <w:szCs w:val="20"/>
      </w:rPr>
      <w:t>19963 *</w:t>
    </w:r>
    <w:r w:rsidR="00E46018">
      <w:rPr>
        <w:rFonts w:ascii="Arial Narrow" w:hAnsi="Arial Narrow"/>
        <w:color w:val="800000"/>
        <w:sz w:val="20"/>
        <w:szCs w:val="20"/>
      </w:rPr>
      <w:t xml:space="preserve"> </w:t>
    </w:r>
    <w:r w:rsidRPr="00744991">
      <w:rPr>
        <w:rFonts w:ascii="Arial Narrow" w:hAnsi="Arial Narrow"/>
        <w:color w:val="800000"/>
        <w:sz w:val="20"/>
        <w:szCs w:val="20"/>
      </w:rPr>
      <w:t xml:space="preserve">TELEPHONE: </w:t>
    </w:r>
    <w:r w:rsidR="005E0614">
      <w:rPr>
        <w:rFonts w:ascii="Arial Narrow" w:hAnsi="Arial Narrow"/>
        <w:color w:val="800000"/>
        <w:sz w:val="20"/>
        <w:szCs w:val="20"/>
      </w:rPr>
      <w:t>(302) 255-9800</w:t>
    </w:r>
  </w:p>
  <w:p w14:paraId="6B3547C1" w14:textId="7136CBFF" w:rsidR="007C4307" w:rsidRDefault="007C4307" w:rsidP="00700B2F">
    <w:pPr>
      <w:tabs>
        <w:tab w:val="center" w:pos="4320"/>
        <w:tab w:val="right" w:pos="8640"/>
      </w:tabs>
      <w:ind w:left="-540" w:right="-180"/>
      <w:jc w:val="center"/>
      <w:rPr>
        <w:rFonts w:ascii="Arial Narrow" w:hAnsi="Arial Narrow"/>
        <w:color w:val="0000FF"/>
        <w:sz w:val="20"/>
        <w:szCs w:val="20"/>
        <w:u w:val="single"/>
      </w:rPr>
    </w:pPr>
    <w:r w:rsidRPr="00744991">
      <w:rPr>
        <w:rFonts w:ascii="Arial Narrow" w:hAnsi="Arial Narrow"/>
        <w:color w:val="800000"/>
        <w:sz w:val="20"/>
        <w:szCs w:val="20"/>
      </w:rPr>
      <w:t xml:space="preserve">INTERNET: </w:t>
    </w:r>
    <w:hyperlink r:id="rId1" w:history="1">
      <w:r w:rsidR="00A07C3F" w:rsidRPr="00404BD8">
        <w:rPr>
          <w:rFonts w:ascii="Arial Narrow" w:hAnsi="Arial Narrow"/>
          <w:b/>
          <w:color w:val="0000FF"/>
          <w:sz w:val="20"/>
          <w:szCs w:val="20"/>
          <w:u w:val="single"/>
        </w:rPr>
        <w:t>https://dhss.delaware.gov/dhss/dvi/</w:t>
      </w:r>
    </w:hyperlink>
    <w:r w:rsidR="00404BD8">
      <w:rPr>
        <w:rFonts w:ascii="Arial Narrow" w:hAnsi="Arial Narrow"/>
        <w:color w:val="0070C0"/>
        <w:sz w:val="20"/>
        <w:szCs w:val="20"/>
      </w:rPr>
      <w:t xml:space="preserve">   </w:t>
    </w:r>
    <w:r w:rsidR="00310F04" w:rsidRPr="00310F04">
      <w:rPr>
        <w:rFonts w:ascii="Arial Narrow" w:hAnsi="Arial Narrow"/>
        <w:color w:val="800000"/>
        <w:sz w:val="20"/>
        <w:szCs w:val="20"/>
      </w:rPr>
      <w:t>EMAIL</w:t>
    </w:r>
    <w:r w:rsidR="00310F04" w:rsidRPr="00744991">
      <w:rPr>
        <w:rFonts w:ascii="Arial Narrow" w:hAnsi="Arial Narrow"/>
        <w:color w:val="800000"/>
        <w:sz w:val="20"/>
        <w:szCs w:val="20"/>
      </w:rPr>
      <w:t>:</w:t>
    </w:r>
    <w:r w:rsidR="00310F04" w:rsidRPr="00404BD8">
      <w:rPr>
        <w:rFonts w:ascii="Arial Narrow" w:hAnsi="Arial Narrow"/>
        <w:b/>
        <w:color w:val="0000FF"/>
        <w:sz w:val="20"/>
        <w:szCs w:val="20"/>
        <w:u w:val="single"/>
      </w:rPr>
      <w:t xml:space="preserve"> InfoDVI@delaware.gov</w:t>
    </w:r>
  </w:p>
  <w:p w14:paraId="760EB61D" w14:textId="77777777" w:rsidR="007C4307" w:rsidRPr="007C4307" w:rsidRDefault="007C4307" w:rsidP="00700B2F">
    <w:pPr>
      <w:pStyle w:val="Footer"/>
      <w:ind w:right="-1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8DB0" w14:textId="77777777" w:rsidR="00E079D4" w:rsidRDefault="00E079D4">
      <w:r>
        <w:separator/>
      </w:r>
    </w:p>
  </w:footnote>
  <w:footnote w:type="continuationSeparator" w:id="0">
    <w:p w14:paraId="7001D7F0" w14:textId="77777777" w:rsidR="00E079D4" w:rsidRDefault="00E0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97279752"/>
      <w:docPartObj>
        <w:docPartGallery w:val="Page Numbers (Top of Page)"/>
        <w:docPartUnique/>
      </w:docPartObj>
    </w:sdtPr>
    <w:sdtEndPr>
      <w:rPr>
        <w:noProof/>
      </w:rPr>
    </w:sdtEndPr>
    <w:sdtContent>
      <w:p w14:paraId="453A0D5C" w14:textId="77777777" w:rsidR="004D13B4" w:rsidRDefault="004D13B4" w:rsidP="004D13B4">
        <w:pPr>
          <w:pStyle w:val="Header"/>
          <w:contextualSpacing/>
          <w:jc w:val="right"/>
          <w:rPr>
            <w:rFonts w:ascii="Times New Roman" w:hAnsi="Times New Roman" w:cs="Times New Roman"/>
          </w:rPr>
        </w:pPr>
      </w:p>
      <w:p w14:paraId="5F1F6B52" w14:textId="77777777" w:rsidR="004D13B4" w:rsidRPr="004D13B4" w:rsidRDefault="004D13B4" w:rsidP="004D13B4">
        <w:pPr>
          <w:pStyle w:val="Header"/>
          <w:contextualSpacing/>
          <w:jc w:val="right"/>
          <w:rPr>
            <w:rFonts w:ascii="Times New Roman" w:hAnsi="Times New Roman" w:cs="Times New Roman"/>
            <w:noProof/>
          </w:rPr>
        </w:pPr>
        <w:r w:rsidRPr="004D13B4">
          <w:rPr>
            <w:rFonts w:ascii="Times New Roman" w:hAnsi="Times New Roman" w:cs="Times New Roman"/>
          </w:rPr>
          <w:t xml:space="preserve">Page </w:t>
        </w:r>
        <w:r w:rsidRPr="004D13B4">
          <w:rPr>
            <w:rFonts w:ascii="Times New Roman" w:hAnsi="Times New Roman" w:cs="Times New Roman"/>
          </w:rPr>
          <w:fldChar w:fldCharType="begin"/>
        </w:r>
        <w:r w:rsidRPr="004D13B4">
          <w:rPr>
            <w:rFonts w:ascii="Times New Roman" w:hAnsi="Times New Roman" w:cs="Times New Roman"/>
          </w:rPr>
          <w:instrText xml:space="preserve"> PAGE   \* MERGEFORMAT </w:instrText>
        </w:r>
        <w:r w:rsidRPr="004D13B4">
          <w:rPr>
            <w:rFonts w:ascii="Times New Roman" w:hAnsi="Times New Roman" w:cs="Times New Roman"/>
          </w:rPr>
          <w:fldChar w:fldCharType="separate"/>
        </w:r>
        <w:r w:rsidR="003D39A3">
          <w:rPr>
            <w:rFonts w:ascii="Times New Roman" w:hAnsi="Times New Roman" w:cs="Times New Roman"/>
            <w:noProof/>
          </w:rPr>
          <w:t>2</w:t>
        </w:r>
        <w:r w:rsidRPr="004D13B4">
          <w:rPr>
            <w:rFonts w:ascii="Times New Roman" w:hAnsi="Times New Roman" w:cs="Times New Roman"/>
            <w:noProof/>
          </w:rPr>
          <w:fldChar w:fldCharType="end"/>
        </w:r>
      </w:p>
    </w:sdtContent>
  </w:sdt>
  <w:p w14:paraId="53650E04" w14:textId="77777777" w:rsidR="004D13B4" w:rsidRPr="00E23802" w:rsidRDefault="004D13B4" w:rsidP="004D13B4">
    <w:pPr>
      <w:pStyle w:val="Header"/>
      <w:contextualSpacing/>
      <w:rPr>
        <w:sz w:val="22"/>
      </w:rPr>
    </w:pPr>
    <w:r w:rsidRPr="00E23802">
      <w:rPr>
        <w:noProof/>
        <w:sz w:val="22"/>
      </w:rPr>
      <mc:AlternateContent>
        <mc:Choice Requires="wps">
          <w:drawing>
            <wp:anchor distT="36576" distB="36576" distL="36576" distR="36576" simplePos="0" relativeHeight="251642880" behindDoc="0" locked="0" layoutInCell="1" allowOverlap="1" wp14:anchorId="3705AAD9" wp14:editId="2DCE1F6C">
              <wp:simplePos x="0" y="0"/>
              <wp:positionH relativeFrom="column">
                <wp:posOffset>-172085</wp:posOffset>
              </wp:positionH>
              <wp:positionV relativeFrom="paragraph">
                <wp:posOffset>72749</wp:posOffset>
              </wp:positionV>
              <wp:extent cx="6168390" cy="0"/>
              <wp:effectExtent l="0" t="0" r="22860" b="19050"/>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line">
                        <a:avLst/>
                      </a:prstGeom>
                      <a:noFill/>
                      <a:ln w="1905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2E9EE6" id="Line 5" o:spid="_x0000_s1026" alt="&quot;&quot;"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55pt,5.75pt" to="47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a4tgEAAFcDAAAOAAAAZHJzL2Uyb0RvYy54bWysU01v2zAMvQ/YfxB0X+x0WJAacXpI2126&#10;LUC7H8DowxYqi4KoxM6/n6TGWbHdhvkgkCL59PhIb+6mwbKTCmTQtXy5qDlTTqA0rmv5z5fHT2vO&#10;KIKTYNGplp8V8bvtxw+b0TfqBnu0UgWWQBw1o295H6NvqopErwagBXrlUlBjGCAmN3SVDDAm9MFW&#10;N3W9qkYM0gcUiijd3r8F+bbga61E/KE1qchsyxO3WM5QzkM+q+0Gmi6A74240IB/YDGAcenRK9Q9&#10;RGDHYP6CGowISKjjQuBQodZGqNJD6mZZ/9HNcw9elV6SOOSvMtH/gxXfTzu3D5m6mNyzf0LxSszh&#10;rgfXqULg5ezT4JZZqmr01FxLskN+H9hh/IYy5cAxYlFh0mHIkKk/NhWxz1ex1RSZSJer5Wr9+TbN&#10;RMyxCpq50AeKXxUOLBstt8ZlHaCB0xPFTASaOSVfO3w01pZZWsfGxPa2/lKXCkJrZI7mPArdYWcD&#10;O0Fah3Wdv9JWirxPC3h0sqD1CuTDxY5g7JudXrcu46myYRdKsxx596g5oDzvw6xZml4hfdm0vB7v&#10;/aLs7/9h+wsAAP//AwBQSwMEFAAGAAgAAAAhABPWRX3dAAAACQEAAA8AAABkcnMvZG93bnJldi54&#10;bWxMj8tOwzAQRfdI/IM1SGxQ66SER0OcqqrEpqz6+AA3niZR7XGIJ034e4xYwHLmHt05U6wmZ8UV&#10;+9B6UpDOExBIlTct1QqOh/fZK4jAmoy2nlDBFwZYlbc3hc6NH2mH1z3XIpZQyLWChrnLpQxVg06H&#10;ue+QYnb2vdMcx76WptdjLHdWLpLkWTrdUrzQ6A43DVaX/eAUdP7jaLNxO+CBz+uHDXP2uWWl7u+m&#10;9RsIxon/YPjRj+pQRqeTH8gEYRXMFi9pRGOQPoGIwDLLHkGcfheyLOT/D8pvAAAA//8DAFBLAQIt&#10;ABQABgAIAAAAIQC2gziS/gAAAOEBAAATAAAAAAAAAAAAAAAAAAAAAABbQ29udGVudF9UeXBlc10u&#10;eG1sUEsBAi0AFAAGAAgAAAAhADj9If/WAAAAlAEAAAsAAAAAAAAAAAAAAAAALwEAAF9yZWxzLy5y&#10;ZWxzUEsBAi0AFAAGAAgAAAAhAGH1dri2AQAAVwMAAA4AAAAAAAAAAAAAAAAALgIAAGRycy9lMm9E&#10;b2MueG1sUEsBAi0AFAAGAAgAAAAhABPWRX3dAAAACQEAAA8AAAAAAAAAAAAAAAAAEAQAAGRycy9k&#10;b3ducmV2LnhtbFBLBQYAAAAABAAEAPMAAAAaBQAAAAA=&#10;" strokecolor="maroon" strokeweight="1.5pt">
              <v:shadow color="#ccc"/>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0AF4" w14:textId="3D84F1C0" w:rsidR="0046631D" w:rsidRPr="00892567" w:rsidRDefault="0046518E" w:rsidP="0046518E">
    <w:pPr>
      <w:rPr>
        <w:rFonts w:ascii="Arial" w:hAnsi="Arial" w:cs="Arial"/>
      </w:rPr>
    </w:pPr>
    <w:r>
      <w:rPr>
        <w:rFonts w:ascii="Arial" w:hAnsi="Arial" w:cs="Arial"/>
        <w:noProof/>
      </w:rPr>
      <mc:AlternateContent>
        <mc:Choice Requires="wps">
          <w:drawing>
            <wp:anchor distT="36576" distB="36576" distL="36576" distR="36576" simplePos="0" relativeHeight="251650048" behindDoc="0" locked="0" layoutInCell="1" allowOverlap="1" wp14:anchorId="12E5BD67" wp14:editId="05BD0855">
              <wp:simplePos x="0" y="0"/>
              <wp:positionH relativeFrom="column">
                <wp:posOffset>-225426</wp:posOffset>
              </wp:positionH>
              <wp:positionV relativeFrom="paragraph">
                <wp:posOffset>31750</wp:posOffset>
              </wp:positionV>
              <wp:extent cx="6848475" cy="21590"/>
              <wp:effectExtent l="0" t="0" r="28575" b="3556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21590"/>
                      </a:xfrm>
                      <a:prstGeom prst="line">
                        <a:avLst/>
                      </a:prstGeom>
                      <a:noFill/>
                      <a:ln w="1905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3365A" id="Straight Connector 12" o:spid="_x0000_s1026" alt="&quot;&quot;" style="position:absolute;flip:y;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75pt,2.5pt" to="52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KwgEAAGUDAAAOAAAAZHJzL2Uyb0RvYy54bWysU01v2zAMvQ/YfxB0X+wETZcacXpI1126&#10;LUDb3Rl92MJkURCV2Pn3k9Q0LbbbMB8Eih9Pj4/0+nYaLDuqQAZdy+ezmjPlBErjupY/P91/WnFG&#10;EZwEi061/KSI324+fliPvlEL7NFKFVgCcdSMvuV9jL6pKhK9GoBm6JVLQY1hgJiuoatkgDGhD7Za&#10;1PV1NWKQPqBQRMl79xLkm4KvtRLxh9akIrMtT9xiOUM59/msNmtougC+N+JMA/6BxQDGpUcvUHcQ&#10;gR2C+QtqMCIgoY4zgUOFWhuhSg+pm3n9RzePPXhVeknikL/IRP8PVnw/bt0uZOpico/+AcUvYg63&#10;PbhOFQJPJ58GN89SVaOn5lKSL+R3ge3HbyhTDhwiFhUmHQamrfE/c2EGT52yqch+usiupshEcl6v&#10;rlZXn5eciRRbzJc3ZSwVNBkmF/tA8avCgWWj5da4rAo0cHygmGm9pWS3w3tjbZmsdWxMFG7qZV0q&#10;CK2ROZrzKHT7rQ3sCGk5VnX+SpMp8j4t4MHJgtYrkF/OdgRjX+z0unUZT5V9O1N6FSdvIjV7lKdd&#10;eFUwzbKQPu9dXpb396Lz29+x+Q0AAP//AwBQSwMEFAAGAAgAAAAhAPmFGIHfAAAACAEAAA8AAABk&#10;cnMvZG93bnJldi54bWxMj8FOwzAQRO9I/IO1SFxQa0Mb1IY4FUJCLccWVKk3116SgL2OYjdN/h73&#10;VG47mtHsm2I1OMt67ELjScLjVABD0t40VEn4+nyfLICFqMgo6wkljBhgVd7eFCo3/kxb7HexYqmE&#10;Qq4k1DG2OedB1+hUmPoWKXnfvnMqJtlV3HTqnMqd5U9CPHOnGkofatXiW436d3dyEjYfy80o+oel&#10;/tE4Wrtfj4ftWsr7u+H1BVjEIV7DcMFP6FAmpqM/kQnMSpjMsixFJWRp0sUX81m6jhIWc+Blwf8P&#10;KP8AAAD//wMAUEsBAi0AFAAGAAgAAAAhALaDOJL+AAAA4QEAABMAAAAAAAAAAAAAAAAAAAAAAFtD&#10;b250ZW50X1R5cGVzXS54bWxQSwECLQAUAAYACAAAACEAOP0h/9YAAACUAQAACwAAAAAAAAAAAAAA&#10;AAAvAQAAX3JlbHMvLnJlbHNQSwECLQAUAAYACAAAACEAxvgrCsIBAABlAwAADgAAAAAAAAAAAAAA&#10;AAAuAgAAZHJzL2Uyb0RvYy54bWxQSwECLQAUAAYACAAAACEA+YUYgd8AAAAIAQAADwAAAAAAAAAA&#10;AAAAAAAcBAAAZHJzL2Rvd25yZXYueG1sUEsFBgAAAAAEAAQA8wAAACgFAAAAAA==&#10;" strokecolor="maroon" strokeweight="1.5pt">
              <v:shadow color="#ccc"/>
            </v:line>
          </w:pict>
        </mc:Fallback>
      </mc:AlternateContent>
    </w:r>
    <w:r w:rsidR="0046631D">
      <w:rPr>
        <w:rFonts w:ascii="Arial" w:hAnsi="Arial" w:cs="Arial"/>
        <w:noProof/>
      </w:rPr>
      <mc:AlternateContent>
        <mc:Choice Requires="wps">
          <w:drawing>
            <wp:anchor distT="36576" distB="36576" distL="36576" distR="36576" simplePos="0" relativeHeight="251657216" behindDoc="0" locked="0" layoutInCell="1" allowOverlap="1" wp14:anchorId="1A380104" wp14:editId="3FF55954">
              <wp:simplePos x="0" y="0"/>
              <wp:positionH relativeFrom="column">
                <wp:posOffset>-233321</wp:posOffset>
              </wp:positionH>
              <wp:positionV relativeFrom="paragraph">
                <wp:posOffset>94615</wp:posOffset>
              </wp:positionV>
              <wp:extent cx="2628900" cy="0"/>
              <wp:effectExtent l="0" t="38100" r="19050" b="571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0160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82468" id="Straight Connector 11" o:spid="_x0000_s1026" alt="&quot;&quot;" style="position:absolute;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35pt,7.45pt" to="188.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U+swEAAFgDAAAOAAAAZHJzL2Uyb0RvYy54bWysU8lu2zAQvRfoPxC815J9MFzBcg7Ocklb&#10;A0k/YMxFIkpxCJK25L/vkLHcIL0V1WHAWfj45s1oezcNlp1ViAZdy5eLmjPlBErjupb/fH38suEs&#10;JnASLDrV8ouK/G73+dN29I1aYY9WqsAIxMVm9C3vU/JNVUXRqwHiAr1ylNQYBkjkhq6SAUZCH2y1&#10;qut1NWKQPqBQMVL0/i3JdwVfayXSD62jSsy2nLilYkOxx2yr3RaaLoDvjbjSgH9gMYBx9OgN6h4S&#10;sFMwf0ENRgSMqNNC4FCh1kao0gN1s6w/dPPSg1elFxIn+ptM8f/Biu/nvTuETF1M7sU/o/gVmcN9&#10;D65ThcDrxdPgllmqavSxuV3JTvSHwI7jN5RUA6eERYVJhyFDUn9sKmJfbmKrKTFBwdV6tfla00zE&#10;nKugmS/6ENOTwoHlQ8utcVkHaOD8HFMmAs1cksMOH421ZZbWsZHY1ss1YedcRGtkThcndMe9DewM&#10;tA+bOn+lrw9lAU9OFrhegXy4nhMY+3am563LeKqs2JXTrEdevtgcUV4OYRaNxldYX1ct78d7v0j7&#10;54fY/QYAAP//AwBQSwMEFAAGAAgAAAAhAHhcabrdAAAACQEAAA8AAABkcnMvZG93bnJldi54bWxM&#10;j0FOwzAQRfdI3MEaJHatA4amDXEqhACpi0qQcgAnNnEgHke2m4bbM4gFLGf+05835XZ2A5tMiL1H&#10;CVfLDJjB1useOwlvh6fFGlhMCrUaPBoJXybCtjo/K1Wh/QlfzVSnjlEJxkJJsCmNBeextcapuPSj&#10;QcrefXAq0Rg6roM6Ubkb+HWWrbhTPdIFq0bzYE37WR+dhL3oDjiL5rEOt/a5f8l3H+20k/LyYr6/&#10;A5bMnP5g+NEndajIqfFH1JENEhZilRNKwc0GGAEizwWw5nfBq5L//6D6BgAA//8DAFBLAQItABQA&#10;BgAIAAAAIQC2gziS/gAAAOEBAAATAAAAAAAAAAAAAAAAAAAAAABbQ29udGVudF9UeXBlc10ueG1s&#10;UEsBAi0AFAAGAAgAAAAhADj9If/WAAAAlAEAAAsAAAAAAAAAAAAAAAAALwEAAF9yZWxzLy5yZWxz&#10;UEsBAi0AFAAGAAgAAAAhAFD3RT6zAQAAWAMAAA4AAAAAAAAAAAAAAAAALgIAAGRycy9lMm9Eb2Mu&#10;eG1sUEsBAi0AFAAGAAgAAAAhAHhcabrdAAAACQEAAA8AAAAAAAAAAAAAAAAADQQAAGRycy9kb3du&#10;cmV2LnhtbFBLBQYAAAAABAAEAPMAAAAXBQAAAAA=&#10;" strokecolor="maroon" strokeweight="8pt">
              <v:shadow color="#ccc"/>
            </v:line>
          </w:pict>
        </mc:Fallback>
      </mc:AlternateContent>
    </w:r>
  </w:p>
  <w:p w14:paraId="59A21F96" w14:textId="3BAF20B1" w:rsidR="0046631D" w:rsidRPr="00892567" w:rsidRDefault="0046518E" w:rsidP="0046631D">
    <w:pPr>
      <w:ind w:left="-360"/>
      <w:jc w:val="both"/>
      <w:rPr>
        <w:rFonts w:ascii="Arial" w:hAnsi="Arial" w:cs="Arial"/>
      </w:rPr>
    </w:pPr>
    <w:r w:rsidRPr="000A56CF">
      <w:rPr>
        <w:rFonts w:ascii="Arial" w:hAnsi="Arial" w:cs="Arial"/>
        <w:noProof/>
        <w:sz w:val="20"/>
      </w:rPr>
      <mc:AlternateContent>
        <mc:Choice Requires="wps">
          <w:drawing>
            <wp:anchor distT="36576" distB="36576" distL="36576" distR="36576" simplePos="0" relativeHeight="251664384" behindDoc="0" locked="0" layoutInCell="1" allowOverlap="1" wp14:anchorId="0F538E10" wp14:editId="4270CB0D">
              <wp:simplePos x="0" y="0"/>
              <wp:positionH relativeFrom="margin">
                <wp:align>right</wp:align>
              </wp:positionH>
              <wp:positionV relativeFrom="paragraph">
                <wp:posOffset>808990</wp:posOffset>
              </wp:positionV>
              <wp:extent cx="6838950" cy="12700"/>
              <wp:effectExtent l="0" t="0" r="19050" b="254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12700"/>
                      </a:xfrm>
                      <a:prstGeom prst="line">
                        <a:avLst/>
                      </a:prstGeom>
                      <a:noFill/>
                      <a:ln w="19050">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065FB" id="Straight Connector 10" o:spid="_x0000_s1026" alt="&quot;&quot;" style="position:absolute;flip:y;z-index:2516643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from="487.3pt,63.7pt" to="1025.8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wxvwEAAGUDAAAOAAAAZHJzL2Uyb0RvYy54bWysU01v2zAMvQ/ofxB0b+xkWJcacXpI2126&#10;LUDb3Rl92MJkUZCU2Pn3o9Q0LbrbMB8EUiSfHh/p1c00WHZQIRp0LZ/Pas6UEyiN61r+/HR/ueQs&#10;JnASLDrV8qOK/GZ98Wk1+kYtsEcrVWAE4mIz+pb3KfmmqqLo1QBxhl45CmoMAyRyQ1fJACOhD7Za&#10;1PVVNWKQPqBQMdLt7UuQrwu+1kqkn1pHlZhtOXFL5Qzl3OWzWq+g6QL43ogTDfgHFgMYR4+eoW4h&#10;AdsH8xfUYETAiDrNBA4Vam2EKj1QN/P6QzePPXhVeiFxoj/LFP8frPhx2LhtyNTF5B79A4rfkTnc&#10;9OA6VQg8HT0Nbp6lqkYfm3NJdqLfBrYbv6OkHNgnLCpMOgxMW+N/5cIMTp2yqch+PMuupsQEXV4t&#10;Py+vv9B0BMXmi691GUsFTYbJxT7E9E3hwLLRcmtcVgUaODzElGm9peRrh/fG2jJZ69hImNc1wedQ&#10;RGtkjhYndLuNDewAtBzLOn+lyQ9pAfdOFrRegbw72QmMfbHpdesynir7dqL0Kk7exNjsUB634VVB&#10;mmUhfdq7vCzv/aLz29+x/gMAAP//AwBQSwMEFAAGAAgAAAAhADfPwyTdAAAACQEAAA8AAABkcnMv&#10;ZG93bnJldi54bWxMj81OwzAQhO9IvIO1SFxQa1NVpAlxKoSEWo4tCImbay9JwD9R7KbJ27M5wXG/&#10;Gc3OlNvRWTZgH9vgJdwvBTD0OpjW1xLe314WG2AxKW+UDR4lTBhhW11flaow4eIPOBxTzSjEx0JJ&#10;aFLqCs6jbtCpuAwdetK+Qu9UorOvuenVhcKd5SshHrhTracPjerwuUH9czw7CfvXfD+J4S7X3xon&#10;az920+dhJ+Xtzfj0CCzhmP7MMNen6lBRp1M4exOZlUBDEtFVtgY2yyLLCJ1mlK+BVyX/v6D6BQAA&#10;//8DAFBLAQItABQABgAIAAAAIQC2gziS/gAAAOEBAAATAAAAAAAAAAAAAAAAAAAAAABbQ29udGVu&#10;dF9UeXBlc10ueG1sUEsBAi0AFAAGAAgAAAAhADj9If/WAAAAlAEAAAsAAAAAAAAAAAAAAAAALwEA&#10;AF9yZWxzLy5yZWxzUEsBAi0AFAAGAAgAAAAhALoI/DG/AQAAZQMAAA4AAAAAAAAAAAAAAAAALgIA&#10;AGRycy9lMm9Eb2MueG1sUEsBAi0AFAAGAAgAAAAhADfPwyTdAAAACQEAAA8AAAAAAAAAAAAAAAAA&#10;GQQAAGRycy9kb3ducmV2LnhtbFBLBQYAAAAABAAEAPMAAAAjBQAAAAA=&#10;" strokecolor="maroon" strokeweight="1.5pt">
              <v:shadow color="#ccc"/>
              <w10:wrap anchorx="margin"/>
            </v:line>
          </w:pict>
        </mc:Fallback>
      </mc:AlternateContent>
    </w:r>
    <w:r w:rsidR="00526B7F">
      <w:rPr>
        <w:noProof/>
      </w:rPr>
      <w:drawing>
        <wp:inline distT="0" distB="0" distL="0" distR="0" wp14:anchorId="5634C356" wp14:editId="15403389">
          <wp:extent cx="4303313" cy="773838"/>
          <wp:effectExtent l="0" t="0" r="2540" b="7620"/>
          <wp:docPr id="642720224" name="Picture 642720224" descr="Delaware Health and Social Services, Division for the Visually Impaired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20224" name="Picture 642720224" descr="Delaware Health and Social Services, Division for the Visually Impaired wi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3011" cy="800757"/>
                  </a:xfrm>
                  <a:prstGeom prst="rect">
                    <a:avLst/>
                  </a:prstGeom>
                  <a:noFill/>
                  <a:ln>
                    <a:noFill/>
                  </a:ln>
                </pic:spPr>
              </pic:pic>
            </a:graphicData>
          </a:graphic>
        </wp:inline>
      </w:drawing>
    </w:r>
  </w:p>
  <w:p w14:paraId="3BA29B61" w14:textId="4FD50F0C" w:rsidR="00594BC8" w:rsidRPr="000A56CF" w:rsidRDefault="00594BC8" w:rsidP="0046631D">
    <w:pP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35C0"/>
    <w:multiLevelType w:val="hybridMultilevel"/>
    <w:tmpl w:val="C48A9296"/>
    <w:lvl w:ilvl="0" w:tplc="EDAA345C">
      <w:start w:val="1"/>
      <w:numFmt w:val="decimal"/>
      <w:lvlText w:val="(%1)"/>
      <w:lvlJc w:val="left"/>
      <w:pPr>
        <w:ind w:left="1051" w:hanging="363"/>
      </w:pPr>
      <w:rPr>
        <w:rFonts w:ascii="Times New Roman" w:eastAsia="Calibri" w:hAnsi="Times New Roman" w:cs="Times New Roman" w:hint="default"/>
        <w:b w:val="0"/>
        <w:bCs w:val="0"/>
        <w:i w:val="0"/>
        <w:iCs w:val="0"/>
        <w:spacing w:val="0"/>
        <w:w w:val="100"/>
        <w:sz w:val="28"/>
        <w:szCs w:val="28"/>
        <w:lang w:val="en-US" w:eastAsia="en-US" w:bidi="ar-SA"/>
      </w:rPr>
    </w:lvl>
    <w:lvl w:ilvl="1" w:tplc="CA4A0B8A">
      <w:numFmt w:val="bullet"/>
      <w:lvlText w:val="•"/>
      <w:lvlJc w:val="left"/>
      <w:pPr>
        <w:ind w:left="2034" w:hanging="363"/>
      </w:pPr>
      <w:rPr>
        <w:rFonts w:hint="default"/>
        <w:lang w:val="en-US" w:eastAsia="en-US" w:bidi="ar-SA"/>
      </w:rPr>
    </w:lvl>
    <w:lvl w:ilvl="2" w:tplc="0046EA9C">
      <w:numFmt w:val="bullet"/>
      <w:lvlText w:val="•"/>
      <w:lvlJc w:val="left"/>
      <w:pPr>
        <w:ind w:left="3008" w:hanging="363"/>
      </w:pPr>
      <w:rPr>
        <w:rFonts w:hint="default"/>
        <w:lang w:val="en-US" w:eastAsia="en-US" w:bidi="ar-SA"/>
      </w:rPr>
    </w:lvl>
    <w:lvl w:ilvl="3" w:tplc="1374C8F8">
      <w:numFmt w:val="bullet"/>
      <w:lvlText w:val="•"/>
      <w:lvlJc w:val="left"/>
      <w:pPr>
        <w:ind w:left="3982" w:hanging="363"/>
      </w:pPr>
      <w:rPr>
        <w:rFonts w:hint="default"/>
        <w:lang w:val="en-US" w:eastAsia="en-US" w:bidi="ar-SA"/>
      </w:rPr>
    </w:lvl>
    <w:lvl w:ilvl="4" w:tplc="64BC1B26">
      <w:numFmt w:val="bullet"/>
      <w:lvlText w:val="•"/>
      <w:lvlJc w:val="left"/>
      <w:pPr>
        <w:ind w:left="4956" w:hanging="363"/>
      </w:pPr>
      <w:rPr>
        <w:rFonts w:hint="default"/>
        <w:lang w:val="en-US" w:eastAsia="en-US" w:bidi="ar-SA"/>
      </w:rPr>
    </w:lvl>
    <w:lvl w:ilvl="5" w:tplc="E1A0375A">
      <w:numFmt w:val="bullet"/>
      <w:lvlText w:val="•"/>
      <w:lvlJc w:val="left"/>
      <w:pPr>
        <w:ind w:left="5930" w:hanging="363"/>
      </w:pPr>
      <w:rPr>
        <w:rFonts w:hint="default"/>
        <w:lang w:val="en-US" w:eastAsia="en-US" w:bidi="ar-SA"/>
      </w:rPr>
    </w:lvl>
    <w:lvl w:ilvl="6" w:tplc="DA22C35C">
      <w:numFmt w:val="bullet"/>
      <w:lvlText w:val="•"/>
      <w:lvlJc w:val="left"/>
      <w:pPr>
        <w:ind w:left="6904" w:hanging="363"/>
      </w:pPr>
      <w:rPr>
        <w:rFonts w:hint="default"/>
        <w:lang w:val="en-US" w:eastAsia="en-US" w:bidi="ar-SA"/>
      </w:rPr>
    </w:lvl>
    <w:lvl w:ilvl="7" w:tplc="29B45CDC">
      <w:numFmt w:val="bullet"/>
      <w:lvlText w:val="•"/>
      <w:lvlJc w:val="left"/>
      <w:pPr>
        <w:ind w:left="7878" w:hanging="363"/>
      </w:pPr>
      <w:rPr>
        <w:rFonts w:hint="default"/>
        <w:lang w:val="en-US" w:eastAsia="en-US" w:bidi="ar-SA"/>
      </w:rPr>
    </w:lvl>
    <w:lvl w:ilvl="8" w:tplc="D85E32C6">
      <w:numFmt w:val="bullet"/>
      <w:lvlText w:val="•"/>
      <w:lvlJc w:val="left"/>
      <w:pPr>
        <w:ind w:left="8852" w:hanging="363"/>
      </w:pPr>
      <w:rPr>
        <w:rFonts w:hint="default"/>
        <w:lang w:val="en-US" w:eastAsia="en-US" w:bidi="ar-SA"/>
      </w:rPr>
    </w:lvl>
  </w:abstractNum>
  <w:num w:numId="1" w16cid:durableId="108530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A3"/>
    <w:rsid w:val="00011265"/>
    <w:rsid w:val="00086552"/>
    <w:rsid w:val="00087C4C"/>
    <w:rsid w:val="000A4FF5"/>
    <w:rsid w:val="000A56CF"/>
    <w:rsid w:val="00102D84"/>
    <w:rsid w:val="001A4B90"/>
    <w:rsid w:val="002210D2"/>
    <w:rsid w:val="00223EB8"/>
    <w:rsid w:val="002B118E"/>
    <w:rsid w:val="002C5D67"/>
    <w:rsid w:val="002D1260"/>
    <w:rsid w:val="002F5012"/>
    <w:rsid w:val="00301436"/>
    <w:rsid w:val="00310F04"/>
    <w:rsid w:val="003978C1"/>
    <w:rsid w:val="003B435C"/>
    <w:rsid w:val="003D39A3"/>
    <w:rsid w:val="003D59FA"/>
    <w:rsid w:val="003D65EB"/>
    <w:rsid w:val="003F6652"/>
    <w:rsid w:val="0040231E"/>
    <w:rsid w:val="00404BD8"/>
    <w:rsid w:val="00432168"/>
    <w:rsid w:val="00456222"/>
    <w:rsid w:val="0046518E"/>
    <w:rsid w:val="0046631D"/>
    <w:rsid w:val="004B5C95"/>
    <w:rsid w:val="004D13B4"/>
    <w:rsid w:val="004E01E3"/>
    <w:rsid w:val="004E2C32"/>
    <w:rsid w:val="004F1903"/>
    <w:rsid w:val="00526B7F"/>
    <w:rsid w:val="005421A2"/>
    <w:rsid w:val="00591F16"/>
    <w:rsid w:val="00594BC8"/>
    <w:rsid w:val="005E0614"/>
    <w:rsid w:val="005E4A37"/>
    <w:rsid w:val="005F589C"/>
    <w:rsid w:val="00646368"/>
    <w:rsid w:val="00680020"/>
    <w:rsid w:val="00687E19"/>
    <w:rsid w:val="006B5DC9"/>
    <w:rsid w:val="006B5E8A"/>
    <w:rsid w:val="006E6EE1"/>
    <w:rsid w:val="00700B2F"/>
    <w:rsid w:val="00733FEB"/>
    <w:rsid w:val="00737187"/>
    <w:rsid w:val="00744991"/>
    <w:rsid w:val="00777DB8"/>
    <w:rsid w:val="007829E1"/>
    <w:rsid w:val="007A7F0C"/>
    <w:rsid w:val="007B0D31"/>
    <w:rsid w:val="007C4307"/>
    <w:rsid w:val="007F2A2C"/>
    <w:rsid w:val="007F4221"/>
    <w:rsid w:val="008241BF"/>
    <w:rsid w:val="00826D20"/>
    <w:rsid w:val="0083350B"/>
    <w:rsid w:val="0084094D"/>
    <w:rsid w:val="008734F0"/>
    <w:rsid w:val="00881A4D"/>
    <w:rsid w:val="008E5D31"/>
    <w:rsid w:val="00905033"/>
    <w:rsid w:val="009601D8"/>
    <w:rsid w:val="009B485B"/>
    <w:rsid w:val="009D0B12"/>
    <w:rsid w:val="009D3D69"/>
    <w:rsid w:val="009F6397"/>
    <w:rsid w:val="00A03A6D"/>
    <w:rsid w:val="00A07C3F"/>
    <w:rsid w:val="00A10F25"/>
    <w:rsid w:val="00A63DA9"/>
    <w:rsid w:val="00AA3875"/>
    <w:rsid w:val="00AC42AA"/>
    <w:rsid w:val="00BC4EE7"/>
    <w:rsid w:val="00BC667D"/>
    <w:rsid w:val="00C26216"/>
    <w:rsid w:val="00D928DC"/>
    <w:rsid w:val="00E079D4"/>
    <w:rsid w:val="00E17D07"/>
    <w:rsid w:val="00E23802"/>
    <w:rsid w:val="00E46018"/>
    <w:rsid w:val="00E7529A"/>
    <w:rsid w:val="00E87020"/>
    <w:rsid w:val="00EB1F34"/>
    <w:rsid w:val="00ED18BC"/>
    <w:rsid w:val="00F04B89"/>
    <w:rsid w:val="00F57764"/>
    <w:rsid w:val="00F81B58"/>
    <w:rsid w:val="00F8207E"/>
    <w:rsid w:val="00F97EA1"/>
    <w:rsid w:val="00FA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756DC2"/>
  <w15:docId w15:val="{54A5C88C-C51C-4A33-AF98-0ABB1AE0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B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3875"/>
    <w:pPr>
      <w:framePr w:w="7920" w:h="1980" w:hRule="exact" w:hSpace="180" w:wrap="auto" w:hAnchor="page" w:xAlign="center" w:yAlign="bottom"/>
      <w:ind w:left="2880"/>
    </w:pPr>
    <w:rPr>
      <w:rFonts w:cs="Arial"/>
      <w:szCs w:val="28"/>
    </w:rPr>
  </w:style>
  <w:style w:type="paragraph" w:styleId="Footer">
    <w:name w:val="footer"/>
    <w:basedOn w:val="Normal"/>
    <w:rsid w:val="003D59FA"/>
    <w:pPr>
      <w:tabs>
        <w:tab w:val="center" w:pos="4320"/>
        <w:tab w:val="right" w:pos="8640"/>
      </w:tabs>
    </w:pPr>
    <w:rPr>
      <w:rFonts w:ascii="CG Times (WN)" w:hAnsi="CG Times (WN)"/>
      <w:sz w:val="20"/>
      <w:szCs w:val="20"/>
    </w:rPr>
  </w:style>
  <w:style w:type="character" w:styleId="Hyperlink">
    <w:name w:val="Hyperlink"/>
    <w:basedOn w:val="DefaultParagraphFont"/>
    <w:rsid w:val="003D59FA"/>
    <w:rPr>
      <w:color w:val="0000FF"/>
      <w:u w:val="single"/>
    </w:rPr>
  </w:style>
  <w:style w:type="paragraph" w:styleId="Header">
    <w:name w:val="header"/>
    <w:basedOn w:val="Normal"/>
    <w:link w:val="HeaderChar"/>
    <w:uiPriority w:val="99"/>
    <w:rsid w:val="008E5D31"/>
    <w:pPr>
      <w:tabs>
        <w:tab w:val="center" w:pos="4320"/>
        <w:tab w:val="right" w:pos="8640"/>
      </w:tabs>
    </w:pPr>
    <w:rPr>
      <w:rFonts w:ascii="Arial" w:hAnsi="Arial" w:cs="Arial"/>
    </w:rPr>
  </w:style>
  <w:style w:type="character" w:styleId="Emphasis">
    <w:name w:val="Emphasis"/>
    <w:basedOn w:val="DefaultParagraphFont"/>
    <w:qFormat/>
    <w:rsid w:val="00301436"/>
    <w:rPr>
      <w:i/>
      <w:iCs/>
    </w:rPr>
  </w:style>
  <w:style w:type="paragraph" w:styleId="BalloonText">
    <w:name w:val="Balloon Text"/>
    <w:basedOn w:val="Normal"/>
    <w:link w:val="BalloonTextChar"/>
    <w:rsid w:val="00594BC8"/>
    <w:rPr>
      <w:rFonts w:ascii="Tahoma" w:hAnsi="Tahoma" w:cs="Tahoma"/>
      <w:sz w:val="16"/>
      <w:szCs w:val="16"/>
    </w:rPr>
  </w:style>
  <w:style w:type="character" w:customStyle="1" w:styleId="BalloonTextChar">
    <w:name w:val="Balloon Text Char"/>
    <w:basedOn w:val="DefaultParagraphFont"/>
    <w:link w:val="BalloonText"/>
    <w:rsid w:val="00594BC8"/>
    <w:rPr>
      <w:rFonts w:ascii="Tahoma" w:hAnsi="Tahoma" w:cs="Tahoma"/>
      <w:sz w:val="16"/>
      <w:szCs w:val="16"/>
    </w:rPr>
  </w:style>
  <w:style w:type="character" w:customStyle="1" w:styleId="pslongeditbox">
    <w:name w:val="pslongeditbox"/>
    <w:basedOn w:val="DefaultParagraphFont"/>
    <w:rsid w:val="004D13B4"/>
  </w:style>
  <w:style w:type="character" w:customStyle="1" w:styleId="pseditboxdisponly">
    <w:name w:val="pseditbox_disponly"/>
    <w:basedOn w:val="DefaultParagraphFont"/>
    <w:rsid w:val="004D13B4"/>
  </w:style>
  <w:style w:type="character" w:customStyle="1" w:styleId="HeaderChar">
    <w:name w:val="Header Char"/>
    <w:basedOn w:val="DefaultParagraphFont"/>
    <w:link w:val="Header"/>
    <w:uiPriority w:val="99"/>
    <w:rsid w:val="004D13B4"/>
    <w:rPr>
      <w:rFonts w:ascii="Arial" w:hAnsi="Arial" w:cs="Arial"/>
      <w:sz w:val="24"/>
      <w:szCs w:val="24"/>
    </w:rPr>
  </w:style>
  <w:style w:type="character" w:styleId="LineNumber">
    <w:name w:val="line number"/>
    <w:basedOn w:val="DefaultParagraphFont"/>
    <w:semiHidden/>
    <w:unhideWhenUsed/>
    <w:rsid w:val="007C4307"/>
  </w:style>
  <w:style w:type="paragraph" w:styleId="BodyText">
    <w:name w:val="Body Text"/>
    <w:basedOn w:val="Normal"/>
    <w:link w:val="BodyTextChar"/>
    <w:uiPriority w:val="1"/>
    <w:qFormat/>
    <w:rsid w:val="007F2A2C"/>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7F2A2C"/>
    <w:rPr>
      <w:rFonts w:ascii="Calibri" w:eastAsia="Calibri" w:hAnsi="Calibri" w:cs="Calibri"/>
      <w:sz w:val="24"/>
      <w:szCs w:val="24"/>
    </w:rPr>
  </w:style>
  <w:style w:type="paragraph" w:styleId="Title">
    <w:name w:val="Title"/>
    <w:basedOn w:val="Normal"/>
    <w:link w:val="TitleChar"/>
    <w:uiPriority w:val="10"/>
    <w:qFormat/>
    <w:rsid w:val="007F2A2C"/>
    <w:pPr>
      <w:widowControl w:val="0"/>
      <w:autoSpaceDE w:val="0"/>
      <w:autoSpaceDN w:val="0"/>
      <w:spacing w:before="1"/>
      <w:ind w:left="319"/>
    </w:pPr>
    <w:rPr>
      <w:rFonts w:ascii="Calibri" w:eastAsia="Calibri" w:hAnsi="Calibri" w:cs="Calibri"/>
      <w:b/>
      <w:bCs/>
      <w:u w:val="single" w:color="000000"/>
    </w:rPr>
  </w:style>
  <w:style w:type="character" w:customStyle="1" w:styleId="TitleChar">
    <w:name w:val="Title Char"/>
    <w:basedOn w:val="DefaultParagraphFont"/>
    <w:link w:val="Title"/>
    <w:uiPriority w:val="10"/>
    <w:rsid w:val="007F2A2C"/>
    <w:rPr>
      <w:rFonts w:ascii="Calibri" w:eastAsia="Calibri" w:hAnsi="Calibri" w:cs="Calibri"/>
      <w:b/>
      <w:bCs/>
      <w:sz w:val="24"/>
      <w:szCs w:val="24"/>
      <w:u w:val="single" w:color="000000"/>
    </w:rPr>
  </w:style>
  <w:style w:type="paragraph" w:styleId="ListParagraph">
    <w:name w:val="List Paragraph"/>
    <w:basedOn w:val="Normal"/>
    <w:uiPriority w:val="1"/>
    <w:qFormat/>
    <w:rsid w:val="007F2A2C"/>
    <w:pPr>
      <w:widowControl w:val="0"/>
      <w:autoSpaceDE w:val="0"/>
      <w:autoSpaceDN w:val="0"/>
      <w:spacing w:before="120"/>
      <w:ind w:left="1051" w:right="672" w:hanging="363"/>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7F2A2C"/>
    <w:rPr>
      <w:color w:val="605E5C"/>
      <w:shd w:val="clear" w:color="auto" w:fill="E1DFDD"/>
    </w:rPr>
  </w:style>
  <w:style w:type="character" w:styleId="FollowedHyperlink">
    <w:name w:val="FollowedHyperlink"/>
    <w:basedOn w:val="DefaultParagraphFont"/>
    <w:semiHidden/>
    <w:unhideWhenUsed/>
    <w:rsid w:val="003F6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ciaryNoticeComplaints@ed.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fr.gov/current/title-34/subtitle-A/part-75/appendix-Appendix%20C%20to%20Part%2075" TargetMode="External"/><Relationship Id="rId4" Type="http://schemas.openxmlformats.org/officeDocument/2006/relationships/settings" Target="settings.xml"/><Relationship Id="rId9" Type="http://schemas.openxmlformats.org/officeDocument/2006/relationships/hyperlink" Target="mailto:InfoDVI@delaware.go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DelawareADRC@state.de.us" TargetMode="External"/><Relationship Id="rId1" Type="http://schemas.openxmlformats.org/officeDocument/2006/relationships/hyperlink" Target="http://www.dhss.delaware.gov/dsaap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hss.delaware.gov/dhss/dv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bailey\AppData\Roaming\Microsoft\Templates\DSAAPD%20LH%207.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5A69-62AB-4AC8-87D5-EC01560D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DSAAPD LH 7.20.18</Template>
  <TotalTime>5</TotalTime>
  <Pages>1</Pages>
  <Words>287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Delaware Health and Social Services</Company>
  <LinksUpToDate>false</LinksUpToDate>
  <CharactersWithSpaces>2092</CharactersWithSpaces>
  <SharedDoc>false</SharedDoc>
  <HLinks>
    <vt:vector size="12" baseType="variant">
      <vt:variant>
        <vt:i4>131184</vt:i4>
      </vt:variant>
      <vt:variant>
        <vt:i4>3</vt:i4>
      </vt:variant>
      <vt:variant>
        <vt:i4>0</vt:i4>
      </vt:variant>
      <vt:variant>
        <vt:i4>5</vt:i4>
      </vt:variant>
      <vt:variant>
        <vt:lpwstr>mailto:DelawareADRC@state.de.us</vt:lpwstr>
      </vt:variant>
      <vt:variant>
        <vt:lpwstr/>
      </vt:variant>
      <vt:variant>
        <vt:i4>7733306</vt:i4>
      </vt:variant>
      <vt:variant>
        <vt:i4>0</vt:i4>
      </vt:variant>
      <vt:variant>
        <vt:i4>0</vt:i4>
      </vt:variant>
      <vt:variant>
        <vt:i4>5</vt:i4>
      </vt:variant>
      <vt:variant>
        <vt:lpwstr>http://www.dhss.delaware.gov/dsaapd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Bailey</dc:creator>
  <cp:lastModifiedBy>Towns, Jamie (DHSS)</cp:lastModifiedBy>
  <cp:revision>8</cp:revision>
  <dcterms:created xsi:type="dcterms:W3CDTF">2025-06-17T11:21:00Z</dcterms:created>
  <dcterms:modified xsi:type="dcterms:W3CDTF">2025-06-17T11:24:00Z</dcterms:modified>
</cp:coreProperties>
</file>